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3461776E"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Belgium </w:t>
      </w:r>
    </w:p>
    <w:p w14:paraId="155E87D4" w14:textId="77777777" w:rsidR="00D04FA7" w:rsidRPr="00E34F32" w:rsidRDefault="00D04FA7" w:rsidP="00D04FA7">
      <w:pPr>
        <w:rPr>
          <w:rFonts w:cs="Times New Roman"/>
        </w:rPr>
      </w:pPr>
    </w:p>
    <w:p w14:paraId="668D91E0" w14:textId="47191D06"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Authored by:</w:t>
      </w:r>
      <w:r w:rsidR="0082607F">
        <w:rPr>
          <w:rFonts w:ascii="Calibri" w:hAnsi="Calibri"/>
          <w:sz w:val="32"/>
          <w:szCs w:val="32"/>
          <w:lang w:val="en-GB"/>
        </w:rPr>
        <w:t xml:space="preserve"> Jean-Benoit Pilet</w:t>
      </w:r>
      <w:r w:rsidRPr="00E34F32">
        <w:rPr>
          <w:rFonts w:ascii="Calibri" w:hAnsi="Calibri"/>
          <w:sz w:val="32"/>
          <w:szCs w:val="32"/>
          <w:lang w:val="en-GB"/>
        </w:rPr>
        <w:t xml:space="preserve"> </w:t>
      </w:r>
    </w:p>
    <w:p w14:paraId="7D1F2E30" w14:textId="1951CE67"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Compiled with the assistance of:</w:t>
      </w:r>
      <w:r w:rsidR="0082607F" w:rsidRPr="0082607F">
        <w:t xml:space="preserve"> </w:t>
      </w:r>
      <w:r w:rsidR="0082607F" w:rsidRPr="0082607F">
        <w:rPr>
          <w:rFonts w:ascii="Calibri" w:hAnsi="Calibri"/>
          <w:sz w:val="32"/>
          <w:szCs w:val="32"/>
          <w:lang w:val="en-GB"/>
        </w:rPr>
        <w:t>Alan Confesson</w:t>
      </w:r>
      <w:r w:rsidRPr="00E34F32">
        <w:rPr>
          <w:rFonts w:ascii="Calibri" w:hAnsi="Calibri"/>
          <w:sz w:val="32"/>
          <w:szCs w:val="32"/>
          <w:lang w:val="en-GB"/>
        </w:rPr>
        <w:t xml:space="preserve"> </w:t>
      </w:r>
    </w:p>
    <w:p w14:paraId="01B178AE" w14:textId="77777777" w:rsidR="00D04FA7" w:rsidRDefault="00D04FA7" w:rsidP="00D04FA7">
      <w:pPr>
        <w:spacing w:after="0"/>
        <w:rPr>
          <w:rFonts w:eastAsia="Calibri" w:cs="Times New Roman"/>
          <w:b/>
          <w:sz w:val="28"/>
          <w:szCs w:val="28"/>
        </w:rPr>
      </w:pPr>
    </w:p>
    <w:p w14:paraId="0F598444" w14:textId="77777777" w:rsidR="002E250B" w:rsidRPr="00E34F32" w:rsidRDefault="002E250B"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41270CC8"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Overview of Belgian Electoral System Changes since 194</w:t>
      </w:r>
      <w:bookmarkEnd w:id="0"/>
      <w:r w:rsidRPr="00E34F32">
        <w:rPr>
          <w:rFonts w:ascii="Calibri" w:hAnsi="Calibri"/>
          <w:sz w:val="28"/>
          <w:szCs w:val="28"/>
          <w:lang w:val="en-GB"/>
        </w:rPr>
        <w:t>5</w:t>
      </w:r>
    </w:p>
    <w:p w14:paraId="2AD07324" w14:textId="77777777" w:rsidR="00945F76" w:rsidRPr="00E34F32" w:rsidRDefault="00945F76" w:rsidP="007614A7">
      <w:pPr>
        <w:pStyle w:val="NoSpacing"/>
        <w:spacing w:line="23" w:lineRule="atLeast"/>
        <w:jc w:val="both"/>
      </w:pPr>
    </w:p>
    <w:p w14:paraId="5358C036" w14:textId="7FE1D399" w:rsidR="00664A93" w:rsidRPr="00E34F32" w:rsidRDefault="00664A93" w:rsidP="007614A7">
      <w:pPr>
        <w:pStyle w:val="NoSpacing"/>
        <w:spacing w:line="23" w:lineRule="atLeast"/>
        <w:jc w:val="both"/>
      </w:pPr>
      <w:r w:rsidRPr="00E34F32">
        <w:t xml:space="preserve">The electoral system in operation in </w:t>
      </w:r>
      <w:r w:rsidR="002E250B">
        <w:t xml:space="preserve">Belgium in </w:t>
      </w:r>
      <w:r w:rsidRPr="00E34F32">
        <w:t xml:space="preserve">1945 </w:t>
      </w:r>
      <w:r w:rsidR="002E250B">
        <w:t>was</w:t>
      </w:r>
      <w:r w:rsidRPr="00E34F32">
        <w:t xml:space="preserve"> </w:t>
      </w:r>
      <w:r w:rsidR="002E250B">
        <w:t xml:space="preserve">first </w:t>
      </w:r>
      <w:r w:rsidRPr="00E34F32">
        <w:t>introduced in 1899 and succeeded a system of plurality election</w:t>
      </w:r>
      <w:r w:rsidR="002E250B">
        <w:t>s</w:t>
      </w:r>
      <w:r w:rsidRPr="00E34F32">
        <w:t xml:space="preserve"> in multimember electoral districts. </w:t>
      </w:r>
    </w:p>
    <w:p w14:paraId="6CC1F747" w14:textId="77777777" w:rsidR="00760B50" w:rsidRPr="00E34F32" w:rsidRDefault="00760B50" w:rsidP="007614A7">
      <w:pPr>
        <w:pStyle w:val="NoSpacing"/>
        <w:spacing w:line="23" w:lineRule="atLeast"/>
        <w:jc w:val="both"/>
      </w:pPr>
    </w:p>
    <w:p w14:paraId="0ED2BAAD" w14:textId="5B47CBA8" w:rsidR="00664A93" w:rsidRPr="00E34F32" w:rsidRDefault="00664A93" w:rsidP="007614A7">
      <w:pPr>
        <w:pStyle w:val="NoSpacing"/>
        <w:spacing w:line="23" w:lineRule="atLeast"/>
        <w:jc w:val="both"/>
      </w:pPr>
      <w:r w:rsidRPr="00E34F32">
        <w:t>In 1899</w:t>
      </w:r>
      <w:r w:rsidR="002E250B">
        <w:t>,</w:t>
      </w:r>
      <w:r w:rsidRPr="00E34F32">
        <w:t xml:space="preserve"> the Belgian legislature decided to </w:t>
      </w:r>
      <w:r w:rsidR="002E250B">
        <w:t>adopt a system of</w:t>
      </w:r>
      <w:r w:rsidRPr="00E34F32">
        <w:t xml:space="preserve"> list proportional representation with the </w:t>
      </w:r>
      <w:proofErr w:type="spellStart"/>
      <w:r w:rsidRPr="00E34F32">
        <w:t>D’Hondt</w:t>
      </w:r>
      <w:proofErr w:type="spellEnd"/>
      <w:r w:rsidRPr="00E34F32">
        <w:t xml:space="preserve"> method of apportionment (</w:t>
      </w:r>
      <w:proofErr w:type="spellStart"/>
      <w:r w:rsidRPr="00E34F32">
        <w:t>Pilet</w:t>
      </w:r>
      <w:proofErr w:type="spellEnd"/>
      <w:r w:rsidRPr="00E34F32">
        <w:t xml:space="preserve"> 2007). Elections were organized in 30 multimember constituencies with district magnitude varying between 2 and 18 (average district magnitude = 5.1). The total number of seats and their distribution among districts were modified at every election following the demographic evolution of the country. </w:t>
      </w:r>
    </w:p>
    <w:p w14:paraId="68385062" w14:textId="77777777" w:rsidR="00760B50" w:rsidRPr="00E34F32" w:rsidRDefault="00760B50" w:rsidP="007614A7">
      <w:pPr>
        <w:pStyle w:val="NoSpacing"/>
        <w:spacing w:line="23" w:lineRule="atLeast"/>
        <w:jc w:val="both"/>
      </w:pPr>
    </w:p>
    <w:p w14:paraId="5370A787" w14:textId="5250C6A7" w:rsidR="00760B50" w:rsidRPr="00E34F32" w:rsidRDefault="00664A93" w:rsidP="007614A7">
      <w:pPr>
        <w:pStyle w:val="NoSpacing"/>
        <w:spacing w:line="23" w:lineRule="atLeast"/>
        <w:jc w:val="both"/>
      </w:pPr>
      <w:r w:rsidRPr="00E34F32">
        <w:t>In 1919</w:t>
      </w:r>
      <w:r w:rsidR="002E250B">
        <w:t>,</w:t>
      </w:r>
      <w:r w:rsidRPr="00E34F32">
        <w:t xml:space="preserve"> in order to make elections more proportional it was decided to set up a two-tier system of seats allocations. A first allocation of direct seats was organized at district level. For the second tier of seat allocation, the remainder seats and votes were gathered at the provincial level in order to produce more proportional results. </w:t>
      </w:r>
    </w:p>
    <w:p w14:paraId="3418631D" w14:textId="77777777" w:rsidR="00945DCF" w:rsidRPr="00E34F32" w:rsidRDefault="00945DCF" w:rsidP="007614A7">
      <w:pPr>
        <w:pStyle w:val="NoSpacing"/>
        <w:spacing w:line="23" w:lineRule="atLeast"/>
        <w:jc w:val="both"/>
      </w:pPr>
    </w:p>
    <w:p w14:paraId="3165234A" w14:textId="77777777" w:rsidR="00664A93" w:rsidRPr="00E34F32" w:rsidRDefault="00664A93" w:rsidP="007614A7">
      <w:pPr>
        <w:pStyle w:val="NoSpacing"/>
        <w:spacing w:line="23" w:lineRule="atLeast"/>
        <w:jc w:val="both"/>
      </w:pPr>
      <w:r w:rsidRPr="00E34F32">
        <w:t xml:space="preserve">Regarding the allocation of seats within lists, Belgium opted for a semi-open list system offering voters the choice between casting a list vote or a preference vote for one candidate within the list he/she supports. </w:t>
      </w:r>
    </w:p>
    <w:p w14:paraId="23D7BD69" w14:textId="77777777" w:rsidR="00760B50" w:rsidRPr="00E34F32" w:rsidRDefault="00760B50" w:rsidP="007614A7">
      <w:pPr>
        <w:pStyle w:val="NoSpacing"/>
        <w:spacing w:line="23" w:lineRule="atLeast"/>
        <w:jc w:val="both"/>
      </w:pPr>
    </w:p>
    <w:p w14:paraId="1007A3D4" w14:textId="77777777" w:rsidR="00664A93" w:rsidRPr="00E34F32" w:rsidRDefault="00664A93" w:rsidP="007614A7">
      <w:pPr>
        <w:pStyle w:val="NoSpacing"/>
        <w:spacing w:line="23" w:lineRule="atLeast"/>
        <w:jc w:val="both"/>
      </w:pPr>
      <w:r w:rsidRPr="00E34F32">
        <w:t>After it is known how many seats each list has obtained, an eligibility threshold is calculated. It equals the number of votes for the party divided by its number of seats plus one. Candidates reaching the eligibility threshold on the basis of their preferential votes are directly elected. For the remaining seats, list votes are transferred to the candidate occupying the first position on the list until (s</w:t>
      </w:r>
      <w:proofErr w:type="gramStart"/>
      <w:r w:rsidRPr="00E34F32">
        <w:t>)he</w:t>
      </w:r>
      <w:proofErr w:type="gramEnd"/>
      <w:r w:rsidRPr="00E34F32">
        <w:t xml:space="preserve"> reaches the eligibility threshold. If there are still list votes remaining, they are transferred to the second candidate on the list and so on. When all list votes have been transferred and if there are still seats to be allocated the remaining candidates compete on the basis of their scores in preferential votes only.</w:t>
      </w:r>
    </w:p>
    <w:p w14:paraId="268A370B" w14:textId="77777777" w:rsidR="00760B50" w:rsidRPr="00E34F32" w:rsidRDefault="00760B50" w:rsidP="007614A7">
      <w:pPr>
        <w:pStyle w:val="NoSpacing"/>
        <w:spacing w:line="23" w:lineRule="atLeast"/>
        <w:jc w:val="both"/>
      </w:pPr>
    </w:p>
    <w:p w14:paraId="1024BC9B" w14:textId="77777777" w:rsidR="00664A93" w:rsidRPr="00E34F32" w:rsidRDefault="00664A93" w:rsidP="007614A7">
      <w:pPr>
        <w:pStyle w:val="NoSpacing"/>
        <w:spacing w:line="23" w:lineRule="atLeast"/>
        <w:jc w:val="both"/>
      </w:pPr>
      <w:r w:rsidRPr="00E34F32">
        <w:t>The system clearly works to the advantage of the candidates occupying the top positions on the list. Between 1945 and 1991 only 23 of the 3,382 members of the House of Representatives broke the ordering of the list set by parties (</w:t>
      </w:r>
      <w:proofErr w:type="spellStart"/>
      <w:r w:rsidRPr="00E34F32">
        <w:t>Dewachter</w:t>
      </w:r>
      <w:proofErr w:type="spellEnd"/>
      <w:r w:rsidRPr="00E34F32">
        <w:t>, 2003).</w:t>
      </w:r>
    </w:p>
    <w:p w14:paraId="6C644FD0" w14:textId="77777777" w:rsidR="00664A93" w:rsidRPr="00E34F32" w:rsidRDefault="00664A93" w:rsidP="007614A7">
      <w:pPr>
        <w:pStyle w:val="NoSpacing"/>
        <w:spacing w:line="23" w:lineRule="atLeast"/>
        <w:jc w:val="both"/>
      </w:pPr>
    </w:p>
    <w:p w14:paraId="5F56BFAB" w14:textId="424A3DB4" w:rsidR="00664A93" w:rsidRPr="00E34F32" w:rsidRDefault="00664A93" w:rsidP="007614A7">
      <w:pPr>
        <w:pStyle w:val="NoSpacing"/>
        <w:spacing w:line="23" w:lineRule="atLeast"/>
        <w:jc w:val="both"/>
      </w:pPr>
      <w:r w:rsidRPr="00E34F32">
        <w:t xml:space="preserve">The system adopted in 1899 remained intact until the early 1990s. The only evolutions were the adaptation of the size of the assembly and of the distribution of seats among electoral districts. The size of the Chamber grew at every election </w:t>
      </w:r>
      <w:r w:rsidR="002E250B">
        <w:t>in line with</w:t>
      </w:r>
      <w:r w:rsidRPr="00E34F32">
        <w:t xml:space="preserve"> the demographic evolution of the country (from 152 MPs in 1899 to 212 in 1949). In 1971 the Constitution was amended to set the number of MPs to 212 (it was actually the number of MPs since 1949) and to cancel the adaptation of the number of seats to the size of the Belgian population. Only the adaptation of the allocation of seats among districts every 10 years was maintained. The 1993 Constitutional reform that introduced the direct election of regional assemblies reduced the size of the Chamber of Representatives to 150. </w:t>
      </w:r>
    </w:p>
    <w:p w14:paraId="1E03EC8C" w14:textId="77777777" w:rsidR="00664A93" w:rsidRPr="00E34F32" w:rsidRDefault="00664A93" w:rsidP="007614A7">
      <w:pPr>
        <w:pStyle w:val="NoSpacing"/>
        <w:spacing w:line="23" w:lineRule="atLeast"/>
        <w:jc w:val="both"/>
      </w:pPr>
    </w:p>
    <w:p w14:paraId="12659C66" w14:textId="77777777" w:rsidR="00664A93" w:rsidRPr="00E34F32" w:rsidRDefault="00664A93" w:rsidP="007614A7">
      <w:pPr>
        <w:pStyle w:val="NoSpacing"/>
        <w:spacing w:line="23" w:lineRule="atLeast"/>
        <w:jc w:val="both"/>
      </w:pPr>
      <w:r w:rsidRPr="00E34F32">
        <w:t xml:space="preserve">Further than these changes, the electoral law for the Chamber of Representatives has been amended in three respects. First, district boundaries have been changed, merging them into larger constituencies with higher district magnitudes on two occasions, before the 1995 (30 districts to 20) and 2003 (20 districts to 11) elections. The 2003 redistricting also abolished the </w:t>
      </w:r>
      <w:r w:rsidRPr="00E34F32">
        <w:lastRenderedPageBreak/>
        <w:t>two-tier system of seats allocation for all districts except Brussels-Halle-</w:t>
      </w:r>
      <w:proofErr w:type="spellStart"/>
      <w:r w:rsidRPr="00E34F32">
        <w:t>Vilvoorde</w:t>
      </w:r>
      <w:proofErr w:type="spellEnd"/>
      <w:r w:rsidRPr="00E34F32">
        <w:t xml:space="preserve">, Leuven and </w:t>
      </w:r>
      <w:proofErr w:type="spellStart"/>
      <w:r w:rsidRPr="00E34F32">
        <w:t>Nivelles</w:t>
      </w:r>
      <w:proofErr w:type="spellEnd"/>
      <w:r w:rsidRPr="00E34F32">
        <w:t xml:space="preserve">. </w:t>
      </w:r>
    </w:p>
    <w:p w14:paraId="1F6E68EE" w14:textId="77777777" w:rsidR="00760B50" w:rsidRPr="00E34F32" w:rsidRDefault="00760B50" w:rsidP="007614A7">
      <w:pPr>
        <w:pStyle w:val="NoSpacing"/>
        <w:spacing w:line="23" w:lineRule="atLeast"/>
        <w:jc w:val="both"/>
      </w:pPr>
    </w:p>
    <w:p w14:paraId="60F01806" w14:textId="77777777" w:rsidR="00664A93" w:rsidRPr="00E34F32" w:rsidRDefault="00664A93" w:rsidP="007614A7">
      <w:pPr>
        <w:pStyle w:val="NoSpacing"/>
        <w:spacing w:line="23" w:lineRule="atLeast"/>
        <w:jc w:val="both"/>
      </w:pPr>
      <w:r w:rsidRPr="00E34F32">
        <w:t xml:space="preserve">Secondly, several changes have been adopted to increase the importance of preference votes. First, since 1995 voters are no longer restricted to one single preference vote but are allowed to cast as many preference votes as there are seats to be filled. Preference votes have to be contained within one single list: </w:t>
      </w:r>
      <w:proofErr w:type="spellStart"/>
      <w:r w:rsidRPr="00E34F32">
        <w:t>panachage</w:t>
      </w:r>
      <w:proofErr w:type="spellEnd"/>
      <w:r w:rsidRPr="00E34F32">
        <w:t xml:space="preserve"> is not allowed. Second, in 2003 it was decided to reduce the distribution of list votes. Only half of the list votes are distributed to candidates following the rank ordering of candidates set by the parties.</w:t>
      </w:r>
    </w:p>
    <w:p w14:paraId="69BC3452" w14:textId="77777777" w:rsidR="00760B50" w:rsidRPr="00E34F32" w:rsidRDefault="00760B50" w:rsidP="007614A7">
      <w:pPr>
        <w:pStyle w:val="NoSpacing"/>
        <w:spacing w:line="23" w:lineRule="atLeast"/>
        <w:jc w:val="both"/>
      </w:pPr>
    </w:p>
    <w:p w14:paraId="75D67744" w14:textId="77777777" w:rsidR="00664A93" w:rsidRPr="00E34F32" w:rsidRDefault="00664A93" w:rsidP="007614A7">
      <w:pPr>
        <w:pStyle w:val="NoSpacing"/>
        <w:spacing w:line="23" w:lineRule="atLeast"/>
        <w:jc w:val="both"/>
      </w:pPr>
      <w:r w:rsidRPr="00E34F32">
        <w:t>Thirdly, a 5 per cent electoral threshold calculated at district-level was introduced for the 2003 elections.</w:t>
      </w:r>
    </w:p>
    <w:p w14:paraId="3FAA6AC8" w14:textId="77777777" w:rsidR="00664A93" w:rsidRPr="00E34F32" w:rsidRDefault="00664A93" w:rsidP="007614A7">
      <w:pPr>
        <w:pStyle w:val="NoSpacing"/>
        <w:spacing w:line="23" w:lineRule="atLeast"/>
        <w:jc w:val="both"/>
      </w:pPr>
    </w:p>
    <w:p w14:paraId="07CF56E6" w14:textId="40FB6C0E" w:rsidR="00664A93" w:rsidRPr="00E34F32" w:rsidRDefault="00664A93" w:rsidP="007614A7">
      <w:pPr>
        <w:pStyle w:val="NoSpacing"/>
        <w:spacing w:line="23" w:lineRule="atLeast"/>
        <w:jc w:val="both"/>
      </w:pPr>
      <w:r w:rsidRPr="00E34F32">
        <w:t>The situation for the 2010 federal elections is the following. Elections are organized under list PR (</w:t>
      </w:r>
      <w:proofErr w:type="spellStart"/>
      <w:r w:rsidRPr="00E34F32">
        <w:t>D’Hondt</w:t>
      </w:r>
      <w:proofErr w:type="spellEnd"/>
      <w:r w:rsidRPr="00E34F32">
        <w:t>) for the election of 150 members of the Chamber of Representatives. MPs are elected in eleven districts sending between 3 and 24 MPs to the lower chamber, subject to a 5 per cent threshold at district-level. The allocation of seats within lists works under the semi-open list system. Once it is known how many seats each list has obtained, an eligibility threshold is calculated. It equals the number of votes for the party divided by its number of seats plus one. Candidates reaching the eligibility threshold on basis of their preferential votes are directly elected. For the remaining seats, list votes are transferred to the candidate occupying the first position on the list until (s</w:t>
      </w:r>
      <w:proofErr w:type="gramStart"/>
      <w:r w:rsidRPr="00E34F32">
        <w:t>)he</w:t>
      </w:r>
      <w:proofErr w:type="gramEnd"/>
      <w:r w:rsidRPr="00E34F32">
        <w:t xml:space="preserve"> reaches the eligibility threshold. If there are still list votes remaining, they are transferred to the second candidate on the list and so on. When half of the list votes have been transferred and if there are still seats to be allocated the remaining candidates compete on the basis of their scores in preferential votes only.</w:t>
      </w:r>
    </w:p>
    <w:p w14:paraId="74302107" w14:textId="77777777" w:rsidR="00760B50" w:rsidRPr="00E34F32" w:rsidRDefault="00760B50" w:rsidP="007614A7">
      <w:pPr>
        <w:pStyle w:val="NoSpacing"/>
        <w:spacing w:line="23" w:lineRule="atLeast"/>
        <w:jc w:val="both"/>
      </w:pPr>
    </w:p>
    <w:p w14:paraId="27DDB869" w14:textId="352E017A" w:rsidR="00160165" w:rsidRPr="00E34F32" w:rsidRDefault="00664A93" w:rsidP="007614A7">
      <w:pPr>
        <w:pStyle w:val="NoSpacing"/>
        <w:spacing w:line="23" w:lineRule="atLeast"/>
        <w:jc w:val="both"/>
      </w:pPr>
      <w:r w:rsidRPr="00E34F32">
        <w:t>Finally</w:t>
      </w:r>
      <w:r w:rsidR="002E250B">
        <w:t>,</w:t>
      </w:r>
      <w:r w:rsidRPr="00E34F32">
        <w:t xml:space="preserve"> for the act of voting itself, voters are allowed to opt either for a list vote by marking their ballot at the top of the list or for a candidate vote (preference vote) with a maximum of votes equal to the number of seats to be filled. </w:t>
      </w:r>
    </w:p>
    <w:p w14:paraId="3FF9C9DD" w14:textId="77777777" w:rsidR="00760B50" w:rsidRPr="00E34F32" w:rsidRDefault="00760B50" w:rsidP="007614A7">
      <w:pPr>
        <w:pStyle w:val="NoSpacing"/>
        <w:spacing w:line="23" w:lineRule="atLeast"/>
        <w:jc w:val="both"/>
      </w:pPr>
    </w:p>
    <w:p w14:paraId="7FF86058" w14:textId="77777777" w:rsidR="00160165" w:rsidRPr="00E34F32" w:rsidRDefault="00160165" w:rsidP="007614A7">
      <w:pPr>
        <w:pStyle w:val="NoSpacing"/>
        <w:spacing w:line="23" w:lineRule="atLeast"/>
        <w:jc w:val="both"/>
        <w:rPr>
          <w:lang w:val="en-US"/>
        </w:rPr>
      </w:pPr>
      <w:r w:rsidRPr="00E34F32">
        <w:rPr>
          <w:lang w:val="en-US"/>
        </w:rPr>
        <w:t xml:space="preserve">The Constitution of Belgium contains several elements for the organization of elections but most of them relate to voting rights, compulsory voting and voting secrecy. </w:t>
      </w:r>
    </w:p>
    <w:p w14:paraId="54D73E6D" w14:textId="77777777" w:rsidR="006F6288" w:rsidRPr="00E34F32" w:rsidRDefault="006F6288" w:rsidP="007614A7">
      <w:pPr>
        <w:pStyle w:val="NoSpacing"/>
        <w:spacing w:line="23" w:lineRule="atLeast"/>
        <w:jc w:val="both"/>
        <w:rPr>
          <w:lang w:val="en-US"/>
        </w:rPr>
      </w:pPr>
    </w:p>
    <w:p w14:paraId="76951141" w14:textId="77777777" w:rsidR="00160165" w:rsidRPr="00E34F32" w:rsidRDefault="00160165" w:rsidP="007614A7">
      <w:pPr>
        <w:pStyle w:val="NoSpacing"/>
        <w:spacing w:line="23" w:lineRule="atLeast"/>
        <w:jc w:val="both"/>
        <w:rPr>
          <w:lang w:val="en-US"/>
        </w:rPr>
      </w:pPr>
      <w:r w:rsidRPr="00E34F32">
        <w:rPr>
          <w:lang w:val="en-US"/>
        </w:rPr>
        <w:t xml:space="preserve">For the variables under consideration for the ESCE project the only relevant article is article 62 that states that elections are held under proportional representation for which the details are set by the Law. </w:t>
      </w:r>
    </w:p>
    <w:p w14:paraId="6082CBFD" w14:textId="77777777" w:rsidR="006F6288" w:rsidRPr="00E34F32" w:rsidRDefault="006F6288" w:rsidP="007614A7">
      <w:pPr>
        <w:pStyle w:val="NoSpacing"/>
        <w:spacing w:line="23" w:lineRule="atLeast"/>
        <w:jc w:val="both"/>
        <w:rPr>
          <w:lang w:val="en-US"/>
        </w:rPr>
      </w:pPr>
    </w:p>
    <w:p w14:paraId="4FC3E7D1" w14:textId="77777777" w:rsidR="00160165" w:rsidRPr="00E34F32" w:rsidRDefault="00160165" w:rsidP="007614A7">
      <w:pPr>
        <w:pStyle w:val="NoSpacing"/>
        <w:spacing w:line="23" w:lineRule="atLeast"/>
        <w:jc w:val="both"/>
        <w:rPr>
          <w:lang w:val="en-US"/>
        </w:rPr>
      </w:pPr>
      <w:r w:rsidRPr="00E34F32">
        <w:rPr>
          <w:lang w:val="en-US"/>
        </w:rPr>
        <w:t xml:space="preserve">Article 63 also states that the Chamber of Representatives shall be composed of 150 elected members (adopted in 1993) and that their distribution among electoral constituencies has to be proportional to the number of voters in each constituency. The allocation of seats among districts is to be revised every 10 years. </w:t>
      </w:r>
    </w:p>
    <w:p w14:paraId="604ADD07" w14:textId="77777777" w:rsidR="00E073DF" w:rsidRPr="00E34F32" w:rsidRDefault="00E073DF" w:rsidP="007614A7">
      <w:pPr>
        <w:pStyle w:val="NoSpacing"/>
        <w:spacing w:line="23" w:lineRule="atLeast"/>
        <w:jc w:val="both"/>
        <w:rPr>
          <w:lang w:val="en-US"/>
        </w:rPr>
      </w:pPr>
    </w:p>
    <w:p w14:paraId="209F1CCA" w14:textId="77777777" w:rsidR="00596DFA" w:rsidRPr="00E34F32" w:rsidRDefault="00596DFA" w:rsidP="007614A7">
      <w:pPr>
        <w:pStyle w:val="NoSpacing"/>
        <w:spacing w:line="23" w:lineRule="atLeast"/>
        <w:jc w:val="both"/>
        <w:rPr>
          <w:lang w:val="en-US"/>
        </w:rPr>
      </w:pPr>
    </w:p>
    <w:p w14:paraId="13204754" w14:textId="77777777" w:rsidR="00596DFA" w:rsidRPr="00E34F32" w:rsidRDefault="00596DFA" w:rsidP="007614A7">
      <w:pPr>
        <w:pStyle w:val="NoSpacing"/>
        <w:spacing w:line="23" w:lineRule="atLeast"/>
        <w:jc w:val="both"/>
        <w:rPr>
          <w:lang w:val="en-US"/>
        </w:rPr>
      </w:pPr>
    </w:p>
    <w:p w14:paraId="585D221A" w14:textId="77777777" w:rsidR="00596DFA" w:rsidRPr="00E34F32" w:rsidRDefault="00596DFA" w:rsidP="007614A7">
      <w:pPr>
        <w:pStyle w:val="NoSpacing"/>
        <w:spacing w:line="23" w:lineRule="atLeast"/>
        <w:jc w:val="both"/>
        <w:rPr>
          <w:lang w:val="en-US"/>
        </w:rPr>
      </w:pPr>
    </w:p>
    <w:p w14:paraId="07F22F51" w14:textId="77777777" w:rsidR="00596DFA" w:rsidRPr="00E34F32" w:rsidRDefault="00596DFA" w:rsidP="007614A7">
      <w:pPr>
        <w:pStyle w:val="NoSpacing"/>
        <w:spacing w:line="23" w:lineRule="atLeast"/>
        <w:jc w:val="both"/>
        <w:rPr>
          <w:lang w:val="en-US"/>
        </w:rPr>
      </w:pPr>
    </w:p>
    <w:p w14:paraId="710DF12B" w14:textId="77777777" w:rsidR="00596DFA" w:rsidRDefault="00596DFA" w:rsidP="007614A7">
      <w:pPr>
        <w:pStyle w:val="NoSpacing"/>
        <w:spacing w:line="23" w:lineRule="atLeast"/>
        <w:jc w:val="both"/>
        <w:rPr>
          <w:lang w:val="en-US"/>
        </w:rPr>
      </w:pPr>
    </w:p>
    <w:p w14:paraId="0BEA5476" w14:textId="77777777" w:rsidR="00062BD3" w:rsidRPr="00E34F32" w:rsidRDefault="00062BD3" w:rsidP="007614A7">
      <w:pPr>
        <w:pStyle w:val="NoSpacing"/>
        <w:spacing w:line="23" w:lineRule="atLeast"/>
        <w:jc w:val="both"/>
        <w:rPr>
          <w:lang w:val="en-US"/>
        </w:rPr>
      </w:pPr>
    </w:p>
    <w:p w14:paraId="2F21D592" w14:textId="5BFCC9B0" w:rsidR="00664A93" w:rsidRPr="00B84F13" w:rsidRDefault="00E073DF" w:rsidP="007614A7">
      <w:pPr>
        <w:pStyle w:val="NoSpacing"/>
        <w:spacing w:line="23" w:lineRule="atLeast"/>
        <w:jc w:val="both"/>
        <w:rPr>
          <w:b/>
          <w:sz w:val="28"/>
          <w:szCs w:val="28"/>
          <w:lang w:val="en-US"/>
        </w:rPr>
      </w:pPr>
      <w:r w:rsidRPr="00E34F32">
        <w:rPr>
          <w:b/>
          <w:sz w:val="28"/>
          <w:szCs w:val="28"/>
          <w:lang w:val="en-US"/>
        </w:rPr>
        <w:lastRenderedPageBreak/>
        <w:t>Section 2: Relevant Electoral System changes in Belgium since 1945</w:t>
      </w:r>
    </w:p>
    <w:p w14:paraId="79F56D07" w14:textId="77777777" w:rsidR="0005588E" w:rsidRDefault="0005588E" w:rsidP="007614A7">
      <w:pPr>
        <w:pStyle w:val="NoSpacing"/>
        <w:spacing w:line="23" w:lineRule="atLeast"/>
        <w:jc w:val="both"/>
      </w:pPr>
    </w:p>
    <w:p w14:paraId="2088ED26" w14:textId="77777777" w:rsidR="00B84F13" w:rsidRDefault="00B84F13" w:rsidP="00B84F13">
      <w:pPr>
        <w:pStyle w:val="NoSpacing"/>
        <w:jc w:val="center"/>
        <w:rPr>
          <w:b/>
        </w:rPr>
      </w:pPr>
      <w:r w:rsidRPr="009A0317">
        <w:rPr>
          <w:b/>
        </w:rPr>
        <w:t>Table 1.  Summary of Belgian Electoral Laws and Amendments since 1945</w:t>
      </w:r>
    </w:p>
    <w:p w14:paraId="3FFE913D" w14:textId="77777777" w:rsidR="00B84F13" w:rsidRDefault="00B84F13" w:rsidP="00B84F13">
      <w:pPr>
        <w:pStyle w:val="NoSpacing"/>
        <w:jc w:val="both"/>
        <w:rPr>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418"/>
        <w:gridCol w:w="1559"/>
        <w:gridCol w:w="1843"/>
      </w:tblGrid>
      <w:tr w:rsidR="00B84F13" w:rsidRPr="0099409B" w14:paraId="5131C46E" w14:textId="77777777" w:rsidTr="00B84F13">
        <w:trPr>
          <w:jc w:val="center"/>
        </w:trPr>
        <w:tc>
          <w:tcPr>
            <w:tcW w:w="1526" w:type="dxa"/>
            <w:tcBorders>
              <w:bottom w:val="single" w:sz="4" w:space="0" w:color="auto"/>
            </w:tcBorders>
          </w:tcPr>
          <w:p w14:paraId="2416A11C" w14:textId="77777777" w:rsidR="00B84F13" w:rsidRPr="0005366E" w:rsidRDefault="00B84F13" w:rsidP="00B84F13">
            <w:pPr>
              <w:jc w:val="center"/>
              <w:rPr>
                <w:b/>
                <w:sz w:val="20"/>
                <w:szCs w:val="20"/>
              </w:rPr>
            </w:pPr>
            <w:r w:rsidRPr="0005366E">
              <w:rPr>
                <w:b/>
                <w:sz w:val="20"/>
                <w:szCs w:val="20"/>
              </w:rPr>
              <w:t>Law</w:t>
            </w:r>
          </w:p>
        </w:tc>
        <w:tc>
          <w:tcPr>
            <w:tcW w:w="1559" w:type="dxa"/>
            <w:tcBorders>
              <w:bottom w:val="single" w:sz="4" w:space="0" w:color="auto"/>
            </w:tcBorders>
          </w:tcPr>
          <w:p w14:paraId="132F81BF" w14:textId="77777777" w:rsidR="00B84F13" w:rsidRPr="0005366E" w:rsidRDefault="00B84F13" w:rsidP="00B84F13">
            <w:pPr>
              <w:jc w:val="center"/>
              <w:rPr>
                <w:b/>
                <w:sz w:val="20"/>
                <w:szCs w:val="20"/>
              </w:rPr>
            </w:pPr>
            <w:r w:rsidRPr="0005366E">
              <w:rPr>
                <w:b/>
                <w:sz w:val="20"/>
                <w:szCs w:val="20"/>
              </w:rPr>
              <w:t>Amendment</w:t>
            </w:r>
          </w:p>
        </w:tc>
        <w:tc>
          <w:tcPr>
            <w:tcW w:w="1418" w:type="dxa"/>
            <w:tcBorders>
              <w:bottom w:val="single" w:sz="4" w:space="0" w:color="auto"/>
            </w:tcBorders>
          </w:tcPr>
          <w:p w14:paraId="2091364F" w14:textId="77777777" w:rsidR="00B84F13" w:rsidRPr="0005366E" w:rsidRDefault="00B84F13" w:rsidP="00B84F13">
            <w:pPr>
              <w:jc w:val="center"/>
              <w:rPr>
                <w:b/>
                <w:sz w:val="20"/>
                <w:szCs w:val="20"/>
              </w:rPr>
            </w:pPr>
            <w:r w:rsidRPr="0005366E">
              <w:rPr>
                <w:b/>
                <w:sz w:val="20"/>
                <w:szCs w:val="20"/>
              </w:rPr>
              <w:t>Date of enactment</w:t>
            </w:r>
          </w:p>
        </w:tc>
        <w:tc>
          <w:tcPr>
            <w:tcW w:w="1559" w:type="dxa"/>
            <w:tcBorders>
              <w:bottom w:val="single" w:sz="4" w:space="0" w:color="auto"/>
            </w:tcBorders>
          </w:tcPr>
          <w:p w14:paraId="7DDD37D5" w14:textId="77777777" w:rsidR="00B84F13" w:rsidRPr="0005366E" w:rsidRDefault="00B84F13" w:rsidP="00B84F13">
            <w:pPr>
              <w:jc w:val="center"/>
              <w:rPr>
                <w:b/>
                <w:sz w:val="20"/>
                <w:szCs w:val="20"/>
              </w:rPr>
            </w:pPr>
            <w:r w:rsidRPr="0005366E">
              <w:rPr>
                <w:b/>
                <w:sz w:val="20"/>
                <w:szCs w:val="20"/>
              </w:rPr>
              <w:t>Location</w:t>
            </w:r>
          </w:p>
        </w:tc>
        <w:tc>
          <w:tcPr>
            <w:tcW w:w="1843" w:type="dxa"/>
            <w:tcBorders>
              <w:bottom w:val="single" w:sz="4" w:space="0" w:color="auto"/>
            </w:tcBorders>
          </w:tcPr>
          <w:p w14:paraId="2AB3DCFE" w14:textId="77777777" w:rsidR="00B84F13" w:rsidRPr="0005366E" w:rsidRDefault="00B84F13" w:rsidP="00B84F13">
            <w:pPr>
              <w:jc w:val="center"/>
              <w:rPr>
                <w:b/>
                <w:sz w:val="20"/>
                <w:szCs w:val="20"/>
              </w:rPr>
            </w:pPr>
            <w:r w:rsidRPr="0005366E">
              <w:rPr>
                <w:b/>
                <w:sz w:val="20"/>
                <w:szCs w:val="20"/>
              </w:rPr>
              <w:t>Relevant for the research</w:t>
            </w:r>
          </w:p>
        </w:tc>
      </w:tr>
      <w:tr w:rsidR="00B84F13" w:rsidRPr="0099409B" w14:paraId="6BC71E4D" w14:textId="77777777" w:rsidTr="00B84F13">
        <w:trPr>
          <w:jc w:val="center"/>
        </w:trPr>
        <w:tc>
          <w:tcPr>
            <w:tcW w:w="1526" w:type="dxa"/>
            <w:tcBorders>
              <w:top w:val="single" w:sz="4" w:space="0" w:color="auto"/>
            </w:tcBorders>
          </w:tcPr>
          <w:p w14:paraId="7D4986B9" w14:textId="77777777" w:rsidR="00B84F13" w:rsidRPr="0005366E" w:rsidRDefault="00B84F13" w:rsidP="00B84F13">
            <w:pPr>
              <w:jc w:val="center"/>
              <w:rPr>
                <w:b/>
                <w:sz w:val="20"/>
                <w:szCs w:val="20"/>
              </w:rPr>
            </w:pPr>
            <w:r w:rsidRPr="0005366E">
              <w:rPr>
                <w:b/>
                <w:sz w:val="20"/>
                <w:szCs w:val="20"/>
              </w:rPr>
              <w:t>Constitution of Belgium</w:t>
            </w:r>
          </w:p>
        </w:tc>
        <w:tc>
          <w:tcPr>
            <w:tcW w:w="1559" w:type="dxa"/>
            <w:tcBorders>
              <w:top w:val="single" w:sz="4" w:space="0" w:color="auto"/>
            </w:tcBorders>
          </w:tcPr>
          <w:p w14:paraId="08C27473" w14:textId="77777777" w:rsidR="00B84F13" w:rsidRDefault="00B84F13" w:rsidP="00B84F13">
            <w:pPr>
              <w:jc w:val="center"/>
              <w:rPr>
                <w:sz w:val="20"/>
                <w:szCs w:val="20"/>
              </w:rPr>
            </w:pPr>
            <w:r>
              <w:rPr>
                <w:sz w:val="20"/>
                <w:szCs w:val="20"/>
              </w:rPr>
              <w:t>15 October 1921 (last amendment before 1945)</w:t>
            </w:r>
          </w:p>
          <w:p w14:paraId="26FA2264" w14:textId="77777777" w:rsidR="00B84F13" w:rsidRPr="0099409B" w:rsidRDefault="00B84F13" w:rsidP="00B84F13">
            <w:pPr>
              <w:jc w:val="center"/>
              <w:rPr>
                <w:sz w:val="20"/>
                <w:szCs w:val="20"/>
              </w:rPr>
            </w:pPr>
          </w:p>
        </w:tc>
        <w:tc>
          <w:tcPr>
            <w:tcW w:w="1418" w:type="dxa"/>
            <w:tcBorders>
              <w:top w:val="single" w:sz="4" w:space="0" w:color="auto"/>
            </w:tcBorders>
          </w:tcPr>
          <w:p w14:paraId="65061C29" w14:textId="77777777" w:rsidR="00B84F13" w:rsidRPr="0099409B" w:rsidRDefault="00B84F13" w:rsidP="00B84F13">
            <w:pPr>
              <w:jc w:val="center"/>
              <w:rPr>
                <w:sz w:val="20"/>
                <w:szCs w:val="20"/>
              </w:rPr>
            </w:pPr>
            <w:r>
              <w:rPr>
                <w:sz w:val="20"/>
                <w:szCs w:val="20"/>
              </w:rPr>
              <w:t>7 February 1831</w:t>
            </w:r>
          </w:p>
        </w:tc>
        <w:tc>
          <w:tcPr>
            <w:tcW w:w="1559" w:type="dxa"/>
            <w:tcBorders>
              <w:top w:val="single" w:sz="4" w:space="0" w:color="auto"/>
            </w:tcBorders>
          </w:tcPr>
          <w:p w14:paraId="367335D3" w14:textId="77777777" w:rsidR="00B84F13" w:rsidRPr="0099409B" w:rsidRDefault="00B84F13" w:rsidP="00B84F13">
            <w:pPr>
              <w:jc w:val="center"/>
              <w:rPr>
                <w:sz w:val="20"/>
                <w:szCs w:val="20"/>
              </w:rPr>
            </w:pPr>
            <w:r>
              <w:rPr>
                <w:sz w:val="20"/>
                <w:szCs w:val="20"/>
              </w:rPr>
              <w:t>missing</w:t>
            </w:r>
          </w:p>
        </w:tc>
        <w:tc>
          <w:tcPr>
            <w:tcW w:w="1843" w:type="dxa"/>
            <w:tcBorders>
              <w:top w:val="single" w:sz="4" w:space="0" w:color="auto"/>
            </w:tcBorders>
          </w:tcPr>
          <w:p w14:paraId="7CE4ACD3" w14:textId="77777777" w:rsidR="00B84F13" w:rsidRPr="0099409B" w:rsidRDefault="00B84F13" w:rsidP="00B84F13">
            <w:pPr>
              <w:jc w:val="center"/>
              <w:rPr>
                <w:sz w:val="20"/>
                <w:szCs w:val="20"/>
              </w:rPr>
            </w:pPr>
            <w:r>
              <w:rPr>
                <w:sz w:val="20"/>
                <w:szCs w:val="20"/>
              </w:rPr>
              <w:t>Yes but pre-1945</w:t>
            </w:r>
          </w:p>
        </w:tc>
      </w:tr>
      <w:tr w:rsidR="00B84F13" w:rsidRPr="0099409B" w14:paraId="635B0BE4" w14:textId="77777777" w:rsidTr="00B84F13">
        <w:trPr>
          <w:jc w:val="center"/>
        </w:trPr>
        <w:tc>
          <w:tcPr>
            <w:tcW w:w="1526" w:type="dxa"/>
          </w:tcPr>
          <w:p w14:paraId="50E24F5B" w14:textId="77777777" w:rsidR="00B84F13" w:rsidRPr="0005366E" w:rsidRDefault="00B84F13" w:rsidP="00B84F13">
            <w:pPr>
              <w:jc w:val="center"/>
              <w:rPr>
                <w:b/>
                <w:sz w:val="20"/>
                <w:szCs w:val="20"/>
              </w:rPr>
            </w:pPr>
            <w:r w:rsidRPr="0005366E">
              <w:rPr>
                <w:b/>
                <w:sz w:val="20"/>
                <w:szCs w:val="20"/>
              </w:rPr>
              <w:t>Electoral law</w:t>
            </w:r>
          </w:p>
        </w:tc>
        <w:tc>
          <w:tcPr>
            <w:tcW w:w="1559" w:type="dxa"/>
          </w:tcPr>
          <w:p w14:paraId="150B38BE" w14:textId="77777777" w:rsidR="00B84F13" w:rsidRPr="0099409B" w:rsidRDefault="00B84F13" w:rsidP="00B84F13">
            <w:pPr>
              <w:jc w:val="center"/>
              <w:rPr>
                <w:sz w:val="20"/>
                <w:szCs w:val="20"/>
              </w:rPr>
            </w:pPr>
          </w:p>
        </w:tc>
        <w:tc>
          <w:tcPr>
            <w:tcW w:w="1418" w:type="dxa"/>
          </w:tcPr>
          <w:p w14:paraId="6A8C8CF7" w14:textId="77777777" w:rsidR="00B84F13" w:rsidRPr="0099409B" w:rsidRDefault="00B84F13" w:rsidP="00B84F13">
            <w:pPr>
              <w:jc w:val="center"/>
              <w:rPr>
                <w:sz w:val="20"/>
                <w:szCs w:val="20"/>
              </w:rPr>
            </w:pPr>
            <w:r>
              <w:rPr>
                <w:sz w:val="20"/>
                <w:szCs w:val="20"/>
              </w:rPr>
              <w:t>12 April 1894</w:t>
            </w:r>
          </w:p>
        </w:tc>
        <w:tc>
          <w:tcPr>
            <w:tcW w:w="1559" w:type="dxa"/>
          </w:tcPr>
          <w:p w14:paraId="2D08C58F" w14:textId="77777777" w:rsidR="00B84F13" w:rsidRPr="0099409B" w:rsidRDefault="00B84F13" w:rsidP="00B84F13">
            <w:pPr>
              <w:jc w:val="center"/>
              <w:rPr>
                <w:sz w:val="20"/>
                <w:szCs w:val="20"/>
              </w:rPr>
            </w:pPr>
            <w:r>
              <w:rPr>
                <w:sz w:val="20"/>
                <w:szCs w:val="20"/>
              </w:rPr>
              <w:t>missing</w:t>
            </w:r>
          </w:p>
        </w:tc>
        <w:tc>
          <w:tcPr>
            <w:tcW w:w="1843" w:type="dxa"/>
          </w:tcPr>
          <w:p w14:paraId="448FD305" w14:textId="77777777" w:rsidR="00B84F13" w:rsidRDefault="00B84F13" w:rsidP="00B84F13">
            <w:pPr>
              <w:jc w:val="center"/>
              <w:rPr>
                <w:sz w:val="20"/>
                <w:szCs w:val="20"/>
              </w:rPr>
            </w:pPr>
            <w:r>
              <w:rPr>
                <w:sz w:val="20"/>
                <w:szCs w:val="20"/>
              </w:rPr>
              <w:t>Yes but pre-1945</w:t>
            </w:r>
          </w:p>
          <w:p w14:paraId="5C9F3903" w14:textId="77777777" w:rsidR="00B84F13" w:rsidRPr="0099409B" w:rsidRDefault="00B84F13" w:rsidP="00B84F13">
            <w:pPr>
              <w:jc w:val="center"/>
              <w:rPr>
                <w:sz w:val="20"/>
                <w:szCs w:val="20"/>
              </w:rPr>
            </w:pPr>
          </w:p>
        </w:tc>
      </w:tr>
      <w:tr w:rsidR="00B84F13" w:rsidRPr="0099409B" w14:paraId="2A249EB4" w14:textId="77777777" w:rsidTr="00B84F13">
        <w:trPr>
          <w:jc w:val="center"/>
        </w:trPr>
        <w:tc>
          <w:tcPr>
            <w:tcW w:w="1526" w:type="dxa"/>
          </w:tcPr>
          <w:p w14:paraId="36E427EF" w14:textId="77777777" w:rsidR="00B84F13" w:rsidRPr="0005366E" w:rsidRDefault="00B84F13" w:rsidP="00B84F13">
            <w:pPr>
              <w:jc w:val="center"/>
              <w:rPr>
                <w:b/>
                <w:sz w:val="20"/>
                <w:szCs w:val="20"/>
              </w:rPr>
            </w:pPr>
            <w:r w:rsidRPr="0005366E">
              <w:rPr>
                <w:b/>
                <w:sz w:val="20"/>
                <w:szCs w:val="20"/>
              </w:rPr>
              <w:t>Law on proportional representation</w:t>
            </w:r>
          </w:p>
          <w:p w14:paraId="69DCCA32" w14:textId="77777777" w:rsidR="00B84F13" w:rsidRPr="0005366E" w:rsidRDefault="00B84F13" w:rsidP="00B84F13">
            <w:pPr>
              <w:jc w:val="center"/>
              <w:rPr>
                <w:b/>
                <w:sz w:val="20"/>
                <w:szCs w:val="20"/>
              </w:rPr>
            </w:pPr>
          </w:p>
        </w:tc>
        <w:tc>
          <w:tcPr>
            <w:tcW w:w="1559" w:type="dxa"/>
          </w:tcPr>
          <w:p w14:paraId="5645E037" w14:textId="77777777" w:rsidR="00B84F13" w:rsidRPr="0099409B" w:rsidRDefault="00B84F13" w:rsidP="00B84F13">
            <w:pPr>
              <w:jc w:val="center"/>
              <w:rPr>
                <w:sz w:val="20"/>
                <w:szCs w:val="20"/>
              </w:rPr>
            </w:pPr>
          </w:p>
        </w:tc>
        <w:tc>
          <w:tcPr>
            <w:tcW w:w="1418" w:type="dxa"/>
          </w:tcPr>
          <w:p w14:paraId="51B78814" w14:textId="77777777" w:rsidR="00B84F13" w:rsidRDefault="00B84F13" w:rsidP="00B84F13">
            <w:pPr>
              <w:jc w:val="center"/>
              <w:rPr>
                <w:sz w:val="20"/>
                <w:szCs w:val="20"/>
              </w:rPr>
            </w:pPr>
            <w:r>
              <w:rPr>
                <w:sz w:val="20"/>
                <w:szCs w:val="20"/>
              </w:rPr>
              <w:t>28 December 1899</w:t>
            </w:r>
          </w:p>
        </w:tc>
        <w:tc>
          <w:tcPr>
            <w:tcW w:w="1559" w:type="dxa"/>
          </w:tcPr>
          <w:p w14:paraId="08EC48E7" w14:textId="77777777" w:rsidR="00B84F13" w:rsidRDefault="00B84F13" w:rsidP="00B84F13">
            <w:pPr>
              <w:jc w:val="center"/>
              <w:rPr>
                <w:sz w:val="20"/>
                <w:szCs w:val="20"/>
              </w:rPr>
            </w:pPr>
            <w:r>
              <w:rPr>
                <w:sz w:val="20"/>
                <w:szCs w:val="20"/>
              </w:rPr>
              <w:t>missing</w:t>
            </w:r>
          </w:p>
        </w:tc>
        <w:tc>
          <w:tcPr>
            <w:tcW w:w="1843" w:type="dxa"/>
          </w:tcPr>
          <w:p w14:paraId="6BB56D07" w14:textId="77777777" w:rsidR="00B84F13" w:rsidRDefault="00B84F13" w:rsidP="00B84F13">
            <w:pPr>
              <w:jc w:val="center"/>
              <w:rPr>
                <w:sz w:val="20"/>
                <w:szCs w:val="20"/>
              </w:rPr>
            </w:pPr>
            <w:r>
              <w:rPr>
                <w:sz w:val="20"/>
                <w:szCs w:val="20"/>
              </w:rPr>
              <w:t>Yes but pre-1945</w:t>
            </w:r>
          </w:p>
        </w:tc>
      </w:tr>
      <w:tr w:rsidR="00B84F13" w:rsidRPr="0099409B" w14:paraId="7FEAF874" w14:textId="77777777" w:rsidTr="00B84F13">
        <w:trPr>
          <w:jc w:val="center"/>
        </w:trPr>
        <w:tc>
          <w:tcPr>
            <w:tcW w:w="1526" w:type="dxa"/>
          </w:tcPr>
          <w:p w14:paraId="59E92E4A" w14:textId="77777777" w:rsidR="00B84F13" w:rsidRPr="0005366E" w:rsidRDefault="00B84F13" w:rsidP="00B84F13">
            <w:pPr>
              <w:jc w:val="center"/>
              <w:rPr>
                <w:b/>
                <w:sz w:val="20"/>
                <w:szCs w:val="20"/>
              </w:rPr>
            </w:pPr>
            <w:r w:rsidRPr="0005366E">
              <w:rPr>
                <w:b/>
                <w:sz w:val="20"/>
                <w:szCs w:val="20"/>
              </w:rPr>
              <w:t>Electoral law</w:t>
            </w:r>
          </w:p>
        </w:tc>
        <w:tc>
          <w:tcPr>
            <w:tcW w:w="1559" w:type="dxa"/>
          </w:tcPr>
          <w:p w14:paraId="61A1B0FC" w14:textId="77777777" w:rsidR="00B84F13" w:rsidRDefault="00B84F13" w:rsidP="00B84F13">
            <w:pPr>
              <w:jc w:val="center"/>
              <w:rPr>
                <w:sz w:val="20"/>
                <w:szCs w:val="20"/>
              </w:rPr>
            </w:pPr>
            <w:r>
              <w:rPr>
                <w:sz w:val="20"/>
                <w:szCs w:val="20"/>
              </w:rPr>
              <w:t>11 August 1928 and 26 April 1929 (last amendments before 1945)</w:t>
            </w:r>
          </w:p>
          <w:p w14:paraId="130FA72A" w14:textId="77777777" w:rsidR="00B84F13" w:rsidRPr="0099409B" w:rsidRDefault="00B84F13" w:rsidP="00B84F13">
            <w:pPr>
              <w:jc w:val="center"/>
              <w:rPr>
                <w:sz w:val="20"/>
                <w:szCs w:val="20"/>
              </w:rPr>
            </w:pPr>
          </w:p>
        </w:tc>
        <w:tc>
          <w:tcPr>
            <w:tcW w:w="1418" w:type="dxa"/>
          </w:tcPr>
          <w:p w14:paraId="5A8CB426" w14:textId="77777777" w:rsidR="00B84F13" w:rsidRPr="0099409B" w:rsidRDefault="00B84F13" w:rsidP="00B84F13">
            <w:pPr>
              <w:jc w:val="center"/>
              <w:rPr>
                <w:sz w:val="20"/>
                <w:szCs w:val="20"/>
              </w:rPr>
            </w:pPr>
          </w:p>
        </w:tc>
        <w:tc>
          <w:tcPr>
            <w:tcW w:w="1559" w:type="dxa"/>
          </w:tcPr>
          <w:p w14:paraId="62E7F0FE" w14:textId="77777777" w:rsidR="00B84F13" w:rsidRPr="0099409B" w:rsidRDefault="00B84F13" w:rsidP="00B84F13">
            <w:pPr>
              <w:jc w:val="center"/>
              <w:rPr>
                <w:sz w:val="20"/>
                <w:szCs w:val="20"/>
              </w:rPr>
            </w:pPr>
            <w:r>
              <w:rPr>
                <w:sz w:val="20"/>
                <w:szCs w:val="20"/>
              </w:rPr>
              <w:t>missing</w:t>
            </w:r>
          </w:p>
        </w:tc>
        <w:tc>
          <w:tcPr>
            <w:tcW w:w="1843" w:type="dxa"/>
          </w:tcPr>
          <w:p w14:paraId="77151C48" w14:textId="77777777" w:rsidR="00B84F13" w:rsidRPr="0099409B" w:rsidRDefault="00B84F13" w:rsidP="00B84F13">
            <w:pPr>
              <w:jc w:val="center"/>
              <w:rPr>
                <w:sz w:val="20"/>
                <w:szCs w:val="20"/>
              </w:rPr>
            </w:pPr>
            <w:r>
              <w:rPr>
                <w:sz w:val="20"/>
                <w:szCs w:val="20"/>
              </w:rPr>
              <w:t>Yes but pre-1945</w:t>
            </w:r>
          </w:p>
        </w:tc>
      </w:tr>
      <w:tr w:rsidR="00B84F13" w:rsidRPr="0099409B" w14:paraId="440F8B3B" w14:textId="77777777" w:rsidTr="00B84F13">
        <w:trPr>
          <w:jc w:val="center"/>
        </w:trPr>
        <w:tc>
          <w:tcPr>
            <w:tcW w:w="1526" w:type="dxa"/>
          </w:tcPr>
          <w:p w14:paraId="744A758B" w14:textId="77777777" w:rsidR="00B84F13" w:rsidRPr="0005366E" w:rsidRDefault="00B84F13" w:rsidP="00B84F13">
            <w:pPr>
              <w:jc w:val="center"/>
              <w:rPr>
                <w:b/>
                <w:sz w:val="20"/>
                <w:szCs w:val="20"/>
              </w:rPr>
            </w:pPr>
            <w:r w:rsidRPr="0005366E">
              <w:rPr>
                <w:b/>
                <w:sz w:val="20"/>
                <w:szCs w:val="20"/>
              </w:rPr>
              <w:t xml:space="preserve">Law reallocating seats </w:t>
            </w:r>
            <w:proofErr w:type="spellStart"/>
            <w:r w:rsidRPr="0005366E">
              <w:rPr>
                <w:b/>
                <w:sz w:val="20"/>
                <w:szCs w:val="20"/>
              </w:rPr>
              <w:t>amond</w:t>
            </w:r>
            <w:proofErr w:type="spellEnd"/>
            <w:r w:rsidRPr="0005366E">
              <w:rPr>
                <w:b/>
                <w:sz w:val="20"/>
                <w:szCs w:val="20"/>
              </w:rPr>
              <w:t xml:space="preserve"> districts</w:t>
            </w:r>
          </w:p>
          <w:p w14:paraId="678C5BFE" w14:textId="77777777" w:rsidR="00B84F13" w:rsidRPr="0005366E" w:rsidRDefault="00B84F13" w:rsidP="00B84F13">
            <w:pPr>
              <w:jc w:val="center"/>
              <w:rPr>
                <w:b/>
                <w:sz w:val="20"/>
                <w:szCs w:val="20"/>
              </w:rPr>
            </w:pPr>
          </w:p>
        </w:tc>
        <w:tc>
          <w:tcPr>
            <w:tcW w:w="1559" w:type="dxa"/>
          </w:tcPr>
          <w:p w14:paraId="0EB1FAEA" w14:textId="77777777" w:rsidR="00B84F13" w:rsidRPr="0099409B" w:rsidRDefault="00B84F13" w:rsidP="00B84F13">
            <w:pPr>
              <w:jc w:val="center"/>
              <w:rPr>
                <w:sz w:val="20"/>
                <w:szCs w:val="20"/>
                <w:lang w:val="is-IS"/>
              </w:rPr>
            </w:pPr>
          </w:p>
        </w:tc>
        <w:tc>
          <w:tcPr>
            <w:tcW w:w="1418" w:type="dxa"/>
          </w:tcPr>
          <w:p w14:paraId="5CF39C1A" w14:textId="77777777" w:rsidR="00B84F13" w:rsidRPr="0099409B" w:rsidRDefault="00B84F13" w:rsidP="00B84F13">
            <w:pPr>
              <w:jc w:val="center"/>
              <w:rPr>
                <w:sz w:val="20"/>
                <w:szCs w:val="20"/>
              </w:rPr>
            </w:pPr>
            <w:r>
              <w:rPr>
                <w:sz w:val="20"/>
                <w:szCs w:val="20"/>
              </w:rPr>
              <w:t>3 April 1965</w:t>
            </w:r>
          </w:p>
        </w:tc>
        <w:tc>
          <w:tcPr>
            <w:tcW w:w="1559" w:type="dxa"/>
          </w:tcPr>
          <w:p w14:paraId="08B87B06" w14:textId="77777777" w:rsidR="00B84F13" w:rsidRPr="0099409B" w:rsidRDefault="00B84F13" w:rsidP="00B84F13">
            <w:pPr>
              <w:jc w:val="center"/>
              <w:rPr>
                <w:sz w:val="20"/>
                <w:szCs w:val="20"/>
              </w:rPr>
            </w:pPr>
            <w:r>
              <w:rPr>
                <w:sz w:val="20"/>
                <w:szCs w:val="20"/>
              </w:rPr>
              <w:t>Scan on file (list of districts with magnitude in appendix)</w:t>
            </w:r>
          </w:p>
        </w:tc>
        <w:tc>
          <w:tcPr>
            <w:tcW w:w="1843" w:type="dxa"/>
          </w:tcPr>
          <w:p w14:paraId="28544609" w14:textId="77777777" w:rsidR="00B84F13" w:rsidRPr="0099409B" w:rsidRDefault="00B84F13" w:rsidP="00B84F13">
            <w:pPr>
              <w:jc w:val="center"/>
              <w:rPr>
                <w:sz w:val="20"/>
                <w:szCs w:val="20"/>
              </w:rPr>
            </w:pPr>
            <w:proofErr w:type="spellStart"/>
            <w:r>
              <w:rPr>
                <w:sz w:val="20"/>
                <w:szCs w:val="20"/>
              </w:rPr>
              <w:t>Non significant</w:t>
            </w:r>
            <w:proofErr w:type="spellEnd"/>
          </w:p>
        </w:tc>
      </w:tr>
      <w:tr w:rsidR="00B84F13" w:rsidRPr="0099409B" w14:paraId="2E0ECB28" w14:textId="77777777" w:rsidTr="00B84F13">
        <w:trPr>
          <w:jc w:val="center"/>
        </w:trPr>
        <w:tc>
          <w:tcPr>
            <w:tcW w:w="1526" w:type="dxa"/>
          </w:tcPr>
          <w:p w14:paraId="235D269C" w14:textId="77777777" w:rsidR="00B84F13" w:rsidRPr="0005366E" w:rsidRDefault="00B84F13" w:rsidP="00B84F13">
            <w:pPr>
              <w:jc w:val="center"/>
              <w:rPr>
                <w:b/>
                <w:sz w:val="20"/>
                <w:szCs w:val="20"/>
              </w:rPr>
            </w:pPr>
            <w:r w:rsidRPr="0005366E">
              <w:rPr>
                <w:b/>
                <w:sz w:val="20"/>
                <w:szCs w:val="20"/>
              </w:rPr>
              <w:t>Law reallocation seats among districts</w:t>
            </w:r>
          </w:p>
          <w:p w14:paraId="479EEFC9" w14:textId="77777777" w:rsidR="00B84F13" w:rsidRPr="0005366E" w:rsidRDefault="00B84F13" w:rsidP="00B84F13">
            <w:pPr>
              <w:jc w:val="center"/>
              <w:rPr>
                <w:b/>
                <w:sz w:val="20"/>
                <w:szCs w:val="20"/>
              </w:rPr>
            </w:pPr>
          </w:p>
        </w:tc>
        <w:tc>
          <w:tcPr>
            <w:tcW w:w="1559" w:type="dxa"/>
          </w:tcPr>
          <w:p w14:paraId="3761C5F1" w14:textId="77777777" w:rsidR="00B84F13" w:rsidRPr="0099409B" w:rsidRDefault="00B84F13" w:rsidP="00B84F13">
            <w:pPr>
              <w:jc w:val="center"/>
              <w:rPr>
                <w:sz w:val="20"/>
                <w:szCs w:val="20"/>
                <w:lang w:val="is-IS"/>
              </w:rPr>
            </w:pPr>
          </w:p>
        </w:tc>
        <w:tc>
          <w:tcPr>
            <w:tcW w:w="1418" w:type="dxa"/>
          </w:tcPr>
          <w:p w14:paraId="3CF372D0" w14:textId="77777777" w:rsidR="00B84F13" w:rsidRPr="00F043CC" w:rsidRDefault="00B84F13" w:rsidP="00B84F13">
            <w:pPr>
              <w:jc w:val="center"/>
              <w:rPr>
                <w:sz w:val="20"/>
                <w:szCs w:val="20"/>
                <w:lang w:val="is-IS"/>
              </w:rPr>
            </w:pPr>
            <w:r>
              <w:rPr>
                <w:sz w:val="20"/>
                <w:szCs w:val="20"/>
                <w:lang w:val="is-IS"/>
              </w:rPr>
              <w:t>1974</w:t>
            </w:r>
          </w:p>
        </w:tc>
        <w:tc>
          <w:tcPr>
            <w:tcW w:w="1559" w:type="dxa"/>
          </w:tcPr>
          <w:p w14:paraId="62885B3E" w14:textId="77777777" w:rsidR="00B84F13" w:rsidRDefault="00B84F13" w:rsidP="00B84F13">
            <w:pPr>
              <w:jc w:val="center"/>
              <w:rPr>
                <w:sz w:val="20"/>
                <w:szCs w:val="20"/>
              </w:rPr>
            </w:pPr>
            <w:r>
              <w:rPr>
                <w:sz w:val="20"/>
                <w:szCs w:val="20"/>
              </w:rPr>
              <w:t>Missing (list of districts with magnitude in appendix)</w:t>
            </w:r>
          </w:p>
        </w:tc>
        <w:tc>
          <w:tcPr>
            <w:tcW w:w="1843" w:type="dxa"/>
          </w:tcPr>
          <w:p w14:paraId="242156E1" w14:textId="77777777" w:rsidR="00B84F13" w:rsidRDefault="00B84F13" w:rsidP="00B84F13">
            <w:pPr>
              <w:jc w:val="center"/>
              <w:rPr>
                <w:sz w:val="20"/>
                <w:szCs w:val="20"/>
              </w:rPr>
            </w:pPr>
            <w:proofErr w:type="spellStart"/>
            <w:r>
              <w:rPr>
                <w:sz w:val="20"/>
                <w:szCs w:val="20"/>
              </w:rPr>
              <w:t>Non significant</w:t>
            </w:r>
            <w:proofErr w:type="spellEnd"/>
          </w:p>
        </w:tc>
      </w:tr>
      <w:tr w:rsidR="00B84F13" w:rsidRPr="0099409B" w14:paraId="64990615" w14:textId="77777777" w:rsidTr="00B84F13">
        <w:trPr>
          <w:jc w:val="center"/>
        </w:trPr>
        <w:tc>
          <w:tcPr>
            <w:tcW w:w="1526" w:type="dxa"/>
          </w:tcPr>
          <w:p w14:paraId="08949A12" w14:textId="77777777" w:rsidR="00B84F13" w:rsidRPr="0005366E" w:rsidRDefault="00B84F13" w:rsidP="00B84F13">
            <w:pPr>
              <w:jc w:val="center"/>
              <w:rPr>
                <w:b/>
                <w:sz w:val="20"/>
                <w:szCs w:val="20"/>
              </w:rPr>
            </w:pPr>
            <w:r w:rsidRPr="0005366E">
              <w:rPr>
                <w:b/>
                <w:sz w:val="20"/>
                <w:szCs w:val="20"/>
              </w:rPr>
              <w:t xml:space="preserve">Law reallocation seats among </w:t>
            </w:r>
            <w:r w:rsidRPr="0005366E">
              <w:rPr>
                <w:b/>
                <w:sz w:val="20"/>
                <w:szCs w:val="20"/>
              </w:rPr>
              <w:lastRenderedPageBreak/>
              <w:t>districts</w:t>
            </w:r>
          </w:p>
          <w:p w14:paraId="47E76487" w14:textId="77777777" w:rsidR="00B84F13" w:rsidRPr="0005366E" w:rsidRDefault="00B84F13" w:rsidP="00B84F13">
            <w:pPr>
              <w:jc w:val="center"/>
              <w:rPr>
                <w:b/>
                <w:sz w:val="20"/>
                <w:szCs w:val="20"/>
              </w:rPr>
            </w:pPr>
          </w:p>
        </w:tc>
        <w:tc>
          <w:tcPr>
            <w:tcW w:w="1559" w:type="dxa"/>
          </w:tcPr>
          <w:p w14:paraId="13086D88" w14:textId="77777777" w:rsidR="00B84F13" w:rsidRPr="0099409B" w:rsidRDefault="00B84F13" w:rsidP="00B84F13">
            <w:pPr>
              <w:jc w:val="center"/>
              <w:rPr>
                <w:sz w:val="20"/>
                <w:szCs w:val="20"/>
                <w:lang w:val="is-IS"/>
              </w:rPr>
            </w:pPr>
          </w:p>
        </w:tc>
        <w:tc>
          <w:tcPr>
            <w:tcW w:w="1418" w:type="dxa"/>
          </w:tcPr>
          <w:p w14:paraId="455EAFC1" w14:textId="77777777" w:rsidR="00B84F13" w:rsidRDefault="00B84F13" w:rsidP="00B84F13">
            <w:pPr>
              <w:jc w:val="center"/>
              <w:rPr>
                <w:sz w:val="20"/>
                <w:szCs w:val="20"/>
                <w:lang w:val="is-IS"/>
              </w:rPr>
            </w:pPr>
            <w:r>
              <w:rPr>
                <w:sz w:val="20"/>
                <w:szCs w:val="20"/>
                <w:lang w:val="is-IS"/>
              </w:rPr>
              <w:t>1985</w:t>
            </w:r>
          </w:p>
        </w:tc>
        <w:tc>
          <w:tcPr>
            <w:tcW w:w="1559" w:type="dxa"/>
          </w:tcPr>
          <w:p w14:paraId="5C89658A" w14:textId="77777777" w:rsidR="00B84F13" w:rsidRDefault="00B84F13" w:rsidP="00B84F13">
            <w:pPr>
              <w:jc w:val="center"/>
              <w:rPr>
                <w:sz w:val="20"/>
                <w:szCs w:val="20"/>
              </w:rPr>
            </w:pPr>
            <w:r>
              <w:rPr>
                <w:sz w:val="20"/>
                <w:szCs w:val="20"/>
              </w:rPr>
              <w:t xml:space="preserve">Missing (list of districts with magnitude in </w:t>
            </w:r>
            <w:r>
              <w:rPr>
                <w:sz w:val="20"/>
                <w:szCs w:val="20"/>
              </w:rPr>
              <w:lastRenderedPageBreak/>
              <w:t>appendix)</w:t>
            </w:r>
          </w:p>
        </w:tc>
        <w:tc>
          <w:tcPr>
            <w:tcW w:w="1843" w:type="dxa"/>
          </w:tcPr>
          <w:p w14:paraId="1E094497" w14:textId="77777777" w:rsidR="00B84F13" w:rsidRDefault="00B84F13" w:rsidP="00B84F13">
            <w:pPr>
              <w:jc w:val="center"/>
              <w:rPr>
                <w:sz w:val="20"/>
                <w:szCs w:val="20"/>
              </w:rPr>
            </w:pPr>
            <w:proofErr w:type="spellStart"/>
            <w:r>
              <w:rPr>
                <w:sz w:val="20"/>
                <w:szCs w:val="20"/>
              </w:rPr>
              <w:lastRenderedPageBreak/>
              <w:t>Non significant</w:t>
            </w:r>
            <w:proofErr w:type="spellEnd"/>
          </w:p>
        </w:tc>
      </w:tr>
      <w:tr w:rsidR="00B84F13" w:rsidRPr="0099409B" w14:paraId="4FB9D3AF" w14:textId="77777777" w:rsidTr="00B84F13">
        <w:trPr>
          <w:jc w:val="center"/>
        </w:trPr>
        <w:tc>
          <w:tcPr>
            <w:tcW w:w="1526" w:type="dxa"/>
          </w:tcPr>
          <w:p w14:paraId="5D8B3A6E" w14:textId="77777777" w:rsidR="00B84F13" w:rsidRPr="0005366E" w:rsidRDefault="00B84F13" w:rsidP="00B84F13">
            <w:pPr>
              <w:jc w:val="center"/>
              <w:rPr>
                <w:b/>
                <w:sz w:val="20"/>
                <w:szCs w:val="20"/>
              </w:rPr>
            </w:pPr>
            <w:r w:rsidRPr="0005366E">
              <w:rPr>
                <w:b/>
                <w:sz w:val="20"/>
                <w:szCs w:val="20"/>
              </w:rPr>
              <w:lastRenderedPageBreak/>
              <w:t>Law modifying the two-tier system of seats allocation of the Province of Brabant</w:t>
            </w:r>
          </w:p>
          <w:p w14:paraId="414D6FE4" w14:textId="77777777" w:rsidR="00B84F13" w:rsidRPr="0005366E" w:rsidRDefault="00B84F13" w:rsidP="00B84F13">
            <w:pPr>
              <w:jc w:val="center"/>
              <w:rPr>
                <w:b/>
                <w:sz w:val="20"/>
                <w:szCs w:val="20"/>
              </w:rPr>
            </w:pPr>
          </w:p>
        </w:tc>
        <w:tc>
          <w:tcPr>
            <w:tcW w:w="1559" w:type="dxa"/>
          </w:tcPr>
          <w:p w14:paraId="52CA672D" w14:textId="77777777" w:rsidR="00B84F13" w:rsidRPr="0099409B" w:rsidRDefault="00B84F13" w:rsidP="00B84F13">
            <w:pPr>
              <w:jc w:val="center"/>
              <w:rPr>
                <w:sz w:val="20"/>
                <w:szCs w:val="20"/>
                <w:lang w:val="is-IS"/>
              </w:rPr>
            </w:pPr>
          </w:p>
        </w:tc>
        <w:tc>
          <w:tcPr>
            <w:tcW w:w="1418" w:type="dxa"/>
          </w:tcPr>
          <w:p w14:paraId="39E51206" w14:textId="77777777" w:rsidR="00B84F13" w:rsidRPr="0099409B" w:rsidRDefault="00B84F13" w:rsidP="00B84F13">
            <w:pPr>
              <w:jc w:val="center"/>
              <w:rPr>
                <w:sz w:val="20"/>
                <w:szCs w:val="20"/>
              </w:rPr>
            </w:pPr>
            <w:r>
              <w:rPr>
                <w:sz w:val="20"/>
                <w:szCs w:val="20"/>
              </w:rPr>
              <w:t>13 April 1987</w:t>
            </w:r>
          </w:p>
        </w:tc>
        <w:tc>
          <w:tcPr>
            <w:tcW w:w="1559" w:type="dxa"/>
          </w:tcPr>
          <w:p w14:paraId="23F14081" w14:textId="77777777" w:rsidR="00B84F13" w:rsidRPr="0099409B" w:rsidRDefault="00B84F13" w:rsidP="00B84F13">
            <w:pPr>
              <w:jc w:val="center"/>
              <w:rPr>
                <w:sz w:val="20"/>
                <w:szCs w:val="20"/>
              </w:rPr>
            </w:pPr>
            <w:r>
              <w:rPr>
                <w:sz w:val="20"/>
                <w:szCs w:val="20"/>
              </w:rPr>
              <w:t>Scan on file</w:t>
            </w:r>
          </w:p>
        </w:tc>
        <w:tc>
          <w:tcPr>
            <w:tcW w:w="1843" w:type="dxa"/>
          </w:tcPr>
          <w:p w14:paraId="794463E9" w14:textId="1C4EE380" w:rsidR="00B84F13" w:rsidRPr="0099409B" w:rsidRDefault="00B84F13" w:rsidP="00B84F13">
            <w:pPr>
              <w:jc w:val="center"/>
              <w:rPr>
                <w:sz w:val="20"/>
                <w:szCs w:val="20"/>
              </w:rPr>
            </w:pPr>
            <w:r>
              <w:rPr>
                <w:sz w:val="20"/>
                <w:szCs w:val="20"/>
              </w:rPr>
              <w:t>Yes</w:t>
            </w:r>
          </w:p>
        </w:tc>
      </w:tr>
      <w:tr w:rsidR="00B84F13" w:rsidRPr="0099409B" w14:paraId="7D44D140" w14:textId="77777777" w:rsidTr="00B84F13">
        <w:trPr>
          <w:jc w:val="center"/>
        </w:trPr>
        <w:tc>
          <w:tcPr>
            <w:tcW w:w="1526" w:type="dxa"/>
          </w:tcPr>
          <w:p w14:paraId="26FACC19" w14:textId="77777777" w:rsidR="00B84F13" w:rsidRPr="0005366E" w:rsidRDefault="00B84F13" w:rsidP="00B84F13">
            <w:pPr>
              <w:jc w:val="center"/>
              <w:rPr>
                <w:b/>
                <w:sz w:val="20"/>
                <w:szCs w:val="20"/>
              </w:rPr>
            </w:pPr>
            <w:r w:rsidRPr="0005366E">
              <w:rPr>
                <w:b/>
                <w:sz w:val="20"/>
                <w:szCs w:val="20"/>
              </w:rPr>
              <w:t xml:space="preserve">Royal order modifying the allocation of seats among </w:t>
            </w:r>
            <w:proofErr w:type="spellStart"/>
            <w:r w:rsidRPr="0005366E">
              <w:rPr>
                <w:b/>
                <w:sz w:val="20"/>
                <w:szCs w:val="20"/>
              </w:rPr>
              <w:t>ditricts</w:t>
            </w:r>
            <w:proofErr w:type="spellEnd"/>
            <w:r w:rsidRPr="0005366E">
              <w:rPr>
                <w:b/>
                <w:sz w:val="20"/>
                <w:szCs w:val="20"/>
              </w:rPr>
              <w:t xml:space="preserve"> following the federalization of Belgium</w:t>
            </w:r>
          </w:p>
          <w:p w14:paraId="7E74A7A8" w14:textId="77777777" w:rsidR="00B84F13" w:rsidRPr="0005366E" w:rsidRDefault="00B84F13" w:rsidP="00B84F13">
            <w:pPr>
              <w:jc w:val="center"/>
              <w:rPr>
                <w:b/>
                <w:sz w:val="20"/>
                <w:szCs w:val="20"/>
              </w:rPr>
            </w:pPr>
          </w:p>
        </w:tc>
        <w:tc>
          <w:tcPr>
            <w:tcW w:w="1559" w:type="dxa"/>
          </w:tcPr>
          <w:p w14:paraId="5C50CA4C" w14:textId="77777777" w:rsidR="00B84F13" w:rsidRPr="0099409B" w:rsidRDefault="00B84F13" w:rsidP="00B84F13">
            <w:pPr>
              <w:jc w:val="center"/>
              <w:rPr>
                <w:sz w:val="20"/>
                <w:szCs w:val="20"/>
                <w:lang w:val="is-IS"/>
              </w:rPr>
            </w:pPr>
          </w:p>
        </w:tc>
        <w:tc>
          <w:tcPr>
            <w:tcW w:w="1418" w:type="dxa"/>
          </w:tcPr>
          <w:p w14:paraId="226D9F9A" w14:textId="77777777" w:rsidR="00B84F13" w:rsidRPr="0099409B" w:rsidRDefault="00B84F13" w:rsidP="00B84F13">
            <w:pPr>
              <w:jc w:val="center"/>
              <w:rPr>
                <w:sz w:val="20"/>
                <w:szCs w:val="20"/>
              </w:rPr>
            </w:pPr>
            <w:r>
              <w:rPr>
                <w:sz w:val="20"/>
                <w:szCs w:val="20"/>
              </w:rPr>
              <w:t>15 October 1993</w:t>
            </w:r>
          </w:p>
        </w:tc>
        <w:tc>
          <w:tcPr>
            <w:tcW w:w="1559" w:type="dxa"/>
          </w:tcPr>
          <w:p w14:paraId="62909030" w14:textId="77777777" w:rsidR="00B84F13" w:rsidRPr="0099409B" w:rsidRDefault="00B84F13" w:rsidP="00B84F13">
            <w:pPr>
              <w:jc w:val="center"/>
              <w:rPr>
                <w:sz w:val="20"/>
                <w:szCs w:val="20"/>
              </w:rPr>
            </w:pPr>
            <w:r>
              <w:rPr>
                <w:sz w:val="20"/>
                <w:szCs w:val="20"/>
              </w:rPr>
              <w:t>Scan on file</w:t>
            </w:r>
          </w:p>
        </w:tc>
        <w:tc>
          <w:tcPr>
            <w:tcW w:w="1843" w:type="dxa"/>
          </w:tcPr>
          <w:p w14:paraId="5EF878F2" w14:textId="094097A1" w:rsidR="00B84F13" w:rsidRPr="0099409B" w:rsidRDefault="00B84F13" w:rsidP="00B84F13">
            <w:pPr>
              <w:jc w:val="center"/>
              <w:rPr>
                <w:sz w:val="20"/>
                <w:szCs w:val="20"/>
              </w:rPr>
            </w:pPr>
            <w:r>
              <w:rPr>
                <w:sz w:val="20"/>
                <w:szCs w:val="20"/>
              </w:rPr>
              <w:t>Yes</w:t>
            </w:r>
          </w:p>
        </w:tc>
      </w:tr>
      <w:tr w:rsidR="00B84F13" w:rsidRPr="0099409B" w14:paraId="0208CEED" w14:textId="77777777" w:rsidTr="00B84F13">
        <w:trPr>
          <w:jc w:val="center"/>
        </w:trPr>
        <w:tc>
          <w:tcPr>
            <w:tcW w:w="1526" w:type="dxa"/>
          </w:tcPr>
          <w:p w14:paraId="541C6F52" w14:textId="77777777" w:rsidR="00B84F13" w:rsidRPr="0005366E" w:rsidRDefault="00B84F13" w:rsidP="00B84F13">
            <w:pPr>
              <w:jc w:val="center"/>
              <w:rPr>
                <w:b/>
                <w:sz w:val="20"/>
                <w:szCs w:val="20"/>
              </w:rPr>
            </w:pPr>
            <w:r w:rsidRPr="0005366E">
              <w:rPr>
                <w:b/>
                <w:sz w:val="20"/>
                <w:szCs w:val="20"/>
              </w:rPr>
              <w:t>Constitution of Belgium</w:t>
            </w:r>
          </w:p>
          <w:p w14:paraId="61E78C5B" w14:textId="77777777" w:rsidR="00B84F13" w:rsidRPr="0005366E" w:rsidRDefault="00B84F13" w:rsidP="00B84F13">
            <w:pPr>
              <w:jc w:val="center"/>
              <w:rPr>
                <w:b/>
                <w:sz w:val="20"/>
                <w:szCs w:val="20"/>
              </w:rPr>
            </w:pPr>
          </w:p>
        </w:tc>
        <w:tc>
          <w:tcPr>
            <w:tcW w:w="1559" w:type="dxa"/>
          </w:tcPr>
          <w:p w14:paraId="0B006AA9" w14:textId="77777777" w:rsidR="00B84F13" w:rsidRPr="0099409B" w:rsidRDefault="00B84F13" w:rsidP="00B84F13">
            <w:pPr>
              <w:jc w:val="center"/>
              <w:rPr>
                <w:sz w:val="20"/>
                <w:szCs w:val="20"/>
                <w:lang w:val="is-IS"/>
              </w:rPr>
            </w:pPr>
            <w:r>
              <w:rPr>
                <w:sz w:val="20"/>
                <w:szCs w:val="20"/>
                <w:lang w:val="is-IS"/>
              </w:rPr>
              <w:t>Coordinated 17 February 1994</w:t>
            </w:r>
          </w:p>
        </w:tc>
        <w:tc>
          <w:tcPr>
            <w:tcW w:w="1418" w:type="dxa"/>
          </w:tcPr>
          <w:p w14:paraId="2A088294" w14:textId="77777777" w:rsidR="00B84F13" w:rsidRDefault="00B84F13" w:rsidP="00B84F13">
            <w:pPr>
              <w:jc w:val="center"/>
              <w:rPr>
                <w:sz w:val="20"/>
                <w:szCs w:val="20"/>
              </w:rPr>
            </w:pPr>
          </w:p>
        </w:tc>
        <w:tc>
          <w:tcPr>
            <w:tcW w:w="1559" w:type="dxa"/>
          </w:tcPr>
          <w:p w14:paraId="23862F8D" w14:textId="77777777" w:rsidR="00B84F13" w:rsidRDefault="00B84F13" w:rsidP="00B84F13">
            <w:pPr>
              <w:jc w:val="center"/>
              <w:rPr>
                <w:sz w:val="20"/>
                <w:szCs w:val="20"/>
              </w:rPr>
            </w:pPr>
            <w:proofErr w:type="spellStart"/>
            <w:r>
              <w:rPr>
                <w:sz w:val="20"/>
                <w:szCs w:val="20"/>
              </w:rPr>
              <w:t>Pdf</w:t>
            </w:r>
            <w:proofErr w:type="spellEnd"/>
            <w:r>
              <w:rPr>
                <w:sz w:val="20"/>
                <w:szCs w:val="20"/>
              </w:rPr>
              <w:t xml:space="preserve"> file</w:t>
            </w:r>
          </w:p>
        </w:tc>
        <w:tc>
          <w:tcPr>
            <w:tcW w:w="1843" w:type="dxa"/>
          </w:tcPr>
          <w:p w14:paraId="6DDAE825" w14:textId="0B554890" w:rsidR="00B84F13" w:rsidRDefault="00B84F13" w:rsidP="00B84F13">
            <w:pPr>
              <w:jc w:val="center"/>
              <w:rPr>
                <w:sz w:val="20"/>
                <w:szCs w:val="20"/>
              </w:rPr>
            </w:pPr>
            <w:r>
              <w:rPr>
                <w:sz w:val="20"/>
                <w:szCs w:val="20"/>
              </w:rPr>
              <w:t>Yes</w:t>
            </w:r>
          </w:p>
        </w:tc>
      </w:tr>
      <w:tr w:rsidR="00B84F13" w:rsidRPr="0099409B" w14:paraId="7785ECCE" w14:textId="77777777" w:rsidTr="00B84F13">
        <w:trPr>
          <w:jc w:val="center"/>
        </w:trPr>
        <w:tc>
          <w:tcPr>
            <w:tcW w:w="1526" w:type="dxa"/>
          </w:tcPr>
          <w:p w14:paraId="26F71AC3" w14:textId="77777777" w:rsidR="00B84F13" w:rsidRPr="0005366E" w:rsidRDefault="00B84F13" w:rsidP="00B84F13">
            <w:pPr>
              <w:jc w:val="center"/>
              <w:rPr>
                <w:b/>
                <w:sz w:val="20"/>
                <w:szCs w:val="20"/>
              </w:rPr>
            </w:pPr>
            <w:r w:rsidRPr="0005366E">
              <w:rPr>
                <w:b/>
                <w:sz w:val="20"/>
                <w:szCs w:val="20"/>
              </w:rPr>
              <w:t>Law allowing voters to cast multiple preference votes</w:t>
            </w:r>
          </w:p>
          <w:p w14:paraId="70CA7B50" w14:textId="77777777" w:rsidR="00B84F13" w:rsidRPr="0005366E" w:rsidRDefault="00B84F13" w:rsidP="00B84F13">
            <w:pPr>
              <w:jc w:val="center"/>
              <w:rPr>
                <w:b/>
                <w:sz w:val="20"/>
                <w:szCs w:val="20"/>
              </w:rPr>
            </w:pPr>
          </w:p>
        </w:tc>
        <w:tc>
          <w:tcPr>
            <w:tcW w:w="1559" w:type="dxa"/>
          </w:tcPr>
          <w:p w14:paraId="22E9A00E" w14:textId="77777777" w:rsidR="00B84F13" w:rsidRPr="0099409B" w:rsidRDefault="00B84F13" w:rsidP="00B84F13">
            <w:pPr>
              <w:jc w:val="center"/>
              <w:rPr>
                <w:sz w:val="20"/>
                <w:szCs w:val="20"/>
                <w:lang w:val="is-IS"/>
              </w:rPr>
            </w:pPr>
          </w:p>
        </w:tc>
        <w:tc>
          <w:tcPr>
            <w:tcW w:w="1418" w:type="dxa"/>
          </w:tcPr>
          <w:p w14:paraId="77ADF374" w14:textId="77777777" w:rsidR="00B84F13" w:rsidRPr="0099409B" w:rsidRDefault="00B84F13" w:rsidP="00B84F13">
            <w:pPr>
              <w:jc w:val="center"/>
              <w:rPr>
                <w:sz w:val="20"/>
                <w:szCs w:val="20"/>
              </w:rPr>
            </w:pPr>
            <w:r>
              <w:rPr>
                <w:sz w:val="20"/>
                <w:szCs w:val="20"/>
              </w:rPr>
              <w:t>5 April 1995</w:t>
            </w:r>
          </w:p>
        </w:tc>
        <w:tc>
          <w:tcPr>
            <w:tcW w:w="1559" w:type="dxa"/>
          </w:tcPr>
          <w:p w14:paraId="67619616" w14:textId="77777777" w:rsidR="00B84F13" w:rsidRPr="0099409B" w:rsidRDefault="00B84F13" w:rsidP="00B84F13">
            <w:pPr>
              <w:jc w:val="center"/>
              <w:rPr>
                <w:sz w:val="20"/>
                <w:szCs w:val="20"/>
              </w:rPr>
            </w:pPr>
            <w:r>
              <w:rPr>
                <w:sz w:val="20"/>
                <w:szCs w:val="20"/>
              </w:rPr>
              <w:t>Scan on file</w:t>
            </w:r>
          </w:p>
        </w:tc>
        <w:tc>
          <w:tcPr>
            <w:tcW w:w="1843" w:type="dxa"/>
          </w:tcPr>
          <w:p w14:paraId="25C7A807" w14:textId="1F1E82E3" w:rsidR="00B84F13" w:rsidRPr="0099409B" w:rsidRDefault="00B84F13" w:rsidP="00B84F13">
            <w:pPr>
              <w:jc w:val="center"/>
              <w:rPr>
                <w:sz w:val="20"/>
                <w:szCs w:val="20"/>
              </w:rPr>
            </w:pPr>
            <w:r>
              <w:rPr>
                <w:sz w:val="20"/>
                <w:szCs w:val="20"/>
              </w:rPr>
              <w:t>Yes</w:t>
            </w:r>
          </w:p>
        </w:tc>
      </w:tr>
      <w:tr w:rsidR="00B84F13" w:rsidRPr="0099409B" w14:paraId="7F9A0CF6" w14:textId="77777777" w:rsidTr="00B84F13">
        <w:trPr>
          <w:jc w:val="center"/>
        </w:trPr>
        <w:tc>
          <w:tcPr>
            <w:tcW w:w="1526" w:type="dxa"/>
          </w:tcPr>
          <w:p w14:paraId="67DA99FD" w14:textId="77777777" w:rsidR="00B84F13" w:rsidRDefault="00B84F13" w:rsidP="00B84F13">
            <w:pPr>
              <w:jc w:val="center"/>
              <w:rPr>
                <w:b/>
                <w:sz w:val="20"/>
                <w:szCs w:val="20"/>
              </w:rPr>
            </w:pPr>
            <w:r w:rsidRPr="0005366E">
              <w:rPr>
                <w:b/>
                <w:sz w:val="20"/>
                <w:szCs w:val="20"/>
              </w:rPr>
              <w:t>Law dividing by two the number of list votes to be allocated to candidates</w:t>
            </w:r>
          </w:p>
          <w:p w14:paraId="67B1D03F" w14:textId="77777777" w:rsidR="00B84F13" w:rsidRDefault="00B84F13" w:rsidP="00B84F13">
            <w:pPr>
              <w:jc w:val="center"/>
              <w:rPr>
                <w:b/>
                <w:sz w:val="20"/>
                <w:szCs w:val="20"/>
              </w:rPr>
            </w:pPr>
          </w:p>
          <w:p w14:paraId="2B8EE272" w14:textId="77777777" w:rsidR="00B84F13" w:rsidRPr="0005366E" w:rsidRDefault="00B84F13" w:rsidP="00B84F13">
            <w:pPr>
              <w:jc w:val="center"/>
              <w:rPr>
                <w:b/>
                <w:sz w:val="20"/>
                <w:szCs w:val="20"/>
              </w:rPr>
            </w:pPr>
          </w:p>
          <w:p w14:paraId="48526231" w14:textId="77777777" w:rsidR="00B84F13" w:rsidRPr="0005366E" w:rsidRDefault="00B84F13" w:rsidP="00B84F13">
            <w:pPr>
              <w:jc w:val="center"/>
              <w:rPr>
                <w:b/>
                <w:sz w:val="20"/>
                <w:szCs w:val="20"/>
              </w:rPr>
            </w:pPr>
          </w:p>
        </w:tc>
        <w:tc>
          <w:tcPr>
            <w:tcW w:w="1559" w:type="dxa"/>
          </w:tcPr>
          <w:p w14:paraId="1B8DBF21" w14:textId="77777777" w:rsidR="00B84F13" w:rsidRPr="0099409B" w:rsidRDefault="00B84F13" w:rsidP="00B84F13">
            <w:pPr>
              <w:jc w:val="center"/>
              <w:rPr>
                <w:sz w:val="20"/>
                <w:szCs w:val="20"/>
                <w:lang w:val="is-IS"/>
              </w:rPr>
            </w:pPr>
          </w:p>
        </w:tc>
        <w:tc>
          <w:tcPr>
            <w:tcW w:w="1418" w:type="dxa"/>
          </w:tcPr>
          <w:p w14:paraId="27EA19D9" w14:textId="77777777" w:rsidR="00B84F13" w:rsidRPr="0099409B" w:rsidRDefault="00B84F13" w:rsidP="00B84F13">
            <w:pPr>
              <w:jc w:val="center"/>
              <w:rPr>
                <w:sz w:val="20"/>
                <w:szCs w:val="20"/>
              </w:rPr>
            </w:pPr>
            <w:r>
              <w:rPr>
                <w:sz w:val="20"/>
                <w:szCs w:val="20"/>
              </w:rPr>
              <w:t>27 December 2000</w:t>
            </w:r>
          </w:p>
        </w:tc>
        <w:tc>
          <w:tcPr>
            <w:tcW w:w="1559" w:type="dxa"/>
          </w:tcPr>
          <w:p w14:paraId="5AEE70E6" w14:textId="77777777" w:rsidR="00B84F13" w:rsidRPr="0099409B" w:rsidRDefault="00B84F13" w:rsidP="00B84F13">
            <w:pPr>
              <w:jc w:val="center"/>
              <w:rPr>
                <w:sz w:val="20"/>
                <w:szCs w:val="20"/>
              </w:rPr>
            </w:pPr>
            <w:proofErr w:type="spellStart"/>
            <w:r>
              <w:rPr>
                <w:sz w:val="20"/>
                <w:szCs w:val="20"/>
              </w:rPr>
              <w:t>Pdf</w:t>
            </w:r>
            <w:proofErr w:type="spellEnd"/>
            <w:r>
              <w:rPr>
                <w:sz w:val="20"/>
                <w:szCs w:val="20"/>
              </w:rPr>
              <w:t xml:space="preserve"> file</w:t>
            </w:r>
          </w:p>
        </w:tc>
        <w:tc>
          <w:tcPr>
            <w:tcW w:w="1843" w:type="dxa"/>
          </w:tcPr>
          <w:p w14:paraId="086E03F2" w14:textId="60C8139D" w:rsidR="00B84F13" w:rsidRPr="0099409B" w:rsidRDefault="00B84F13" w:rsidP="00B84F13">
            <w:pPr>
              <w:jc w:val="center"/>
              <w:rPr>
                <w:sz w:val="20"/>
                <w:szCs w:val="20"/>
              </w:rPr>
            </w:pPr>
            <w:r>
              <w:rPr>
                <w:sz w:val="20"/>
                <w:szCs w:val="20"/>
              </w:rPr>
              <w:t>Yes</w:t>
            </w:r>
          </w:p>
        </w:tc>
      </w:tr>
      <w:tr w:rsidR="00B84F13" w:rsidRPr="0099409B" w14:paraId="36870EDE" w14:textId="77777777" w:rsidTr="00B84F13">
        <w:trPr>
          <w:jc w:val="center"/>
        </w:trPr>
        <w:tc>
          <w:tcPr>
            <w:tcW w:w="1526" w:type="dxa"/>
          </w:tcPr>
          <w:p w14:paraId="53F04675" w14:textId="77777777" w:rsidR="00B84F13" w:rsidRPr="0005366E" w:rsidRDefault="00B84F13" w:rsidP="00B84F13">
            <w:pPr>
              <w:jc w:val="center"/>
              <w:rPr>
                <w:b/>
                <w:sz w:val="20"/>
                <w:szCs w:val="20"/>
              </w:rPr>
            </w:pPr>
            <w:r w:rsidRPr="0005366E">
              <w:rPr>
                <w:b/>
                <w:sz w:val="20"/>
                <w:szCs w:val="20"/>
              </w:rPr>
              <w:lastRenderedPageBreak/>
              <w:t>Law modifying several elements of the Belgian electoral system (threshold, redistricting)</w:t>
            </w:r>
          </w:p>
          <w:p w14:paraId="43CBD18B" w14:textId="77777777" w:rsidR="00B84F13" w:rsidRPr="0005366E" w:rsidRDefault="00B84F13" w:rsidP="00B84F13">
            <w:pPr>
              <w:jc w:val="center"/>
              <w:rPr>
                <w:b/>
                <w:sz w:val="20"/>
                <w:szCs w:val="20"/>
              </w:rPr>
            </w:pPr>
          </w:p>
        </w:tc>
        <w:tc>
          <w:tcPr>
            <w:tcW w:w="1559" w:type="dxa"/>
          </w:tcPr>
          <w:p w14:paraId="7D328F91" w14:textId="77777777" w:rsidR="00B84F13" w:rsidRPr="0099409B" w:rsidRDefault="00B84F13" w:rsidP="00B84F13">
            <w:pPr>
              <w:jc w:val="center"/>
              <w:rPr>
                <w:sz w:val="20"/>
                <w:szCs w:val="20"/>
                <w:lang w:val="is-IS"/>
              </w:rPr>
            </w:pPr>
          </w:p>
        </w:tc>
        <w:tc>
          <w:tcPr>
            <w:tcW w:w="1418" w:type="dxa"/>
          </w:tcPr>
          <w:p w14:paraId="17BAB839" w14:textId="77777777" w:rsidR="00B84F13" w:rsidRPr="0099409B" w:rsidRDefault="00B84F13" w:rsidP="00B84F13">
            <w:pPr>
              <w:jc w:val="center"/>
              <w:rPr>
                <w:sz w:val="20"/>
                <w:szCs w:val="20"/>
              </w:rPr>
            </w:pPr>
            <w:r>
              <w:rPr>
                <w:sz w:val="20"/>
                <w:szCs w:val="20"/>
              </w:rPr>
              <w:t>13 December 2002</w:t>
            </w:r>
          </w:p>
        </w:tc>
        <w:tc>
          <w:tcPr>
            <w:tcW w:w="1559" w:type="dxa"/>
          </w:tcPr>
          <w:p w14:paraId="713A10A3" w14:textId="77777777" w:rsidR="00B84F13" w:rsidRPr="0099409B" w:rsidRDefault="00B84F13" w:rsidP="00B84F13">
            <w:pPr>
              <w:jc w:val="center"/>
              <w:rPr>
                <w:sz w:val="20"/>
                <w:szCs w:val="20"/>
              </w:rPr>
            </w:pPr>
            <w:proofErr w:type="spellStart"/>
            <w:r>
              <w:rPr>
                <w:sz w:val="20"/>
                <w:szCs w:val="20"/>
              </w:rPr>
              <w:t>Pdf</w:t>
            </w:r>
            <w:proofErr w:type="spellEnd"/>
            <w:r>
              <w:rPr>
                <w:sz w:val="20"/>
                <w:szCs w:val="20"/>
              </w:rPr>
              <w:t xml:space="preserve"> file</w:t>
            </w:r>
          </w:p>
        </w:tc>
        <w:tc>
          <w:tcPr>
            <w:tcW w:w="1843" w:type="dxa"/>
          </w:tcPr>
          <w:p w14:paraId="5B9D2451" w14:textId="2ABB1F70" w:rsidR="00B84F13" w:rsidRPr="0099409B" w:rsidRDefault="00B84F13" w:rsidP="00B84F13">
            <w:pPr>
              <w:jc w:val="center"/>
              <w:rPr>
                <w:sz w:val="20"/>
                <w:szCs w:val="20"/>
              </w:rPr>
            </w:pPr>
            <w:r>
              <w:rPr>
                <w:sz w:val="20"/>
                <w:szCs w:val="20"/>
              </w:rPr>
              <w:t>Yes</w:t>
            </w:r>
          </w:p>
        </w:tc>
      </w:tr>
      <w:tr w:rsidR="00B84F13" w:rsidRPr="0099409B" w14:paraId="2C03CDF7" w14:textId="77777777" w:rsidTr="00B84F13">
        <w:trPr>
          <w:jc w:val="center"/>
        </w:trPr>
        <w:tc>
          <w:tcPr>
            <w:tcW w:w="1526" w:type="dxa"/>
          </w:tcPr>
          <w:p w14:paraId="76523383" w14:textId="77777777" w:rsidR="00B84F13" w:rsidRPr="0005366E" w:rsidRDefault="00B84F13" w:rsidP="00B84F13">
            <w:pPr>
              <w:jc w:val="center"/>
              <w:rPr>
                <w:b/>
                <w:sz w:val="20"/>
                <w:szCs w:val="20"/>
              </w:rPr>
            </w:pPr>
            <w:r w:rsidRPr="0005366E">
              <w:rPr>
                <w:b/>
                <w:sz w:val="20"/>
                <w:szCs w:val="20"/>
              </w:rPr>
              <w:t>Royal order reallocating seats among districts</w:t>
            </w:r>
          </w:p>
          <w:p w14:paraId="4A8F12C3" w14:textId="77777777" w:rsidR="00B84F13" w:rsidRPr="0005366E" w:rsidRDefault="00B84F13" w:rsidP="00B84F13">
            <w:pPr>
              <w:jc w:val="center"/>
              <w:rPr>
                <w:b/>
                <w:sz w:val="20"/>
                <w:szCs w:val="20"/>
              </w:rPr>
            </w:pPr>
          </w:p>
        </w:tc>
        <w:tc>
          <w:tcPr>
            <w:tcW w:w="1559" w:type="dxa"/>
          </w:tcPr>
          <w:p w14:paraId="6DCFAB83" w14:textId="77777777" w:rsidR="00B84F13" w:rsidRPr="0099409B" w:rsidRDefault="00B84F13" w:rsidP="00B84F13">
            <w:pPr>
              <w:jc w:val="center"/>
              <w:rPr>
                <w:sz w:val="20"/>
                <w:szCs w:val="20"/>
                <w:lang w:val="is-IS"/>
              </w:rPr>
            </w:pPr>
          </w:p>
        </w:tc>
        <w:tc>
          <w:tcPr>
            <w:tcW w:w="1418" w:type="dxa"/>
          </w:tcPr>
          <w:p w14:paraId="52F3B747" w14:textId="77777777" w:rsidR="00B84F13" w:rsidRPr="0099409B" w:rsidRDefault="00B84F13" w:rsidP="00B84F13">
            <w:pPr>
              <w:jc w:val="center"/>
              <w:rPr>
                <w:sz w:val="20"/>
                <w:szCs w:val="20"/>
              </w:rPr>
            </w:pPr>
            <w:r>
              <w:rPr>
                <w:sz w:val="20"/>
                <w:szCs w:val="20"/>
              </w:rPr>
              <w:t>22 January 2003</w:t>
            </w:r>
          </w:p>
        </w:tc>
        <w:tc>
          <w:tcPr>
            <w:tcW w:w="1559" w:type="dxa"/>
          </w:tcPr>
          <w:p w14:paraId="6ACAEDD7" w14:textId="77777777" w:rsidR="00B84F13" w:rsidRPr="0099409B" w:rsidRDefault="00B84F13" w:rsidP="00B84F13">
            <w:pPr>
              <w:jc w:val="center"/>
              <w:rPr>
                <w:sz w:val="20"/>
                <w:szCs w:val="20"/>
              </w:rPr>
            </w:pPr>
            <w:proofErr w:type="spellStart"/>
            <w:r>
              <w:rPr>
                <w:sz w:val="20"/>
                <w:szCs w:val="20"/>
              </w:rPr>
              <w:t>Pdf</w:t>
            </w:r>
            <w:proofErr w:type="spellEnd"/>
            <w:r>
              <w:rPr>
                <w:sz w:val="20"/>
                <w:szCs w:val="20"/>
              </w:rPr>
              <w:t xml:space="preserve"> file</w:t>
            </w:r>
          </w:p>
        </w:tc>
        <w:tc>
          <w:tcPr>
            <w:tcW w:w="1843" w:type="dxa"/>
          </w:tcPr>
          <w:p w14:paraId="06134326" w14:textId="3F3E9CFA" w:rsidR="00B84F13" w:rsidRPr="0099409B" w:rsidRDefault="00B84F13" w:rsidP="00B84F13">
            <w:pPr>
              <w:jc w:val="center"/>
              <w:rPr>
                <w:sz w:val="20"/>
                <w:szCs w:val="20"/>
              </w:rPr>
            </w:pPr>
            <w:r>
              <w:rPr>
                <w:sz w:val="20"/>
                <w:szCs w:val="20"/>
              </w:rPr>
              <w:t>Yes</w:t>
            </w:r>
          </w:p>
        </w:tc>
      </w:tr>
      <w:tr w:rsidR="00B84F13" w:rsidRPr="0099409B" w14:paraId="29B40FBB" w14:textId="77777777" w:rsidTr="00B84F13">
        <w:trPr>
          <w:jc w:val="center"/>
        </w:trPr>
        <w:tc>
          <w:tcPr>
            <w:tcW w:w="1526" w:type="dxa"/>
          </w:tcPr>
          <w:p w14:paraId="2901494F" w14:textId="77777777" w:rsidR="00B84F13" w:rsidRPr="0005366E" w:rsidRDefault="00B84F13" w:rsidP="00B84F13">
            <w:pPr>
              <w:jc w:val="center"/>
              <w:rPr>
                <w:b/>
                <w:sz w:val="20"/>
                <w:szCs w:val="20"/>
              </w:rPr>
            </w:pPr>
            <w:r w:rsidRPr="0005366E">
              <w:rPr>
                <w:b/>
                <w:sz w:val="20"/>
                <w:szCs w:val="20"/>
              </w:rPr>
              <w:t>Electoral law</w:t>
            </w:r>
          </w:p>
        </w:tc>
        <w:tc>
          <w:tcPr>
            <w:tcW w:w="1559" w:type="dxa"/>
          </w:tcPr>
          <w:p w14:paraId="3166279A" w14:textId="77777777" w:rsidR="00B84F13" w:rsidRPr="0099409B" w:rsidRDefault="00B84F13" w:rsidP="00B84F13">
            <w:pPr>
              <w:jc w:val="center"/>
              <w:rPr>
                <w:sz w:val="20"/>
                <w:szCs w:val="20"/>
                <w:lang w:val="is-IS"/>
              </w:rPr>
            </w:pPr>
            <w:r>
              <w:rPr>
                <w:sz w:val="20"/>
                <w:szCs w:val="20"/>
                <w:lang w:val="is-IS"/>
              </w:rPr>
              <w:t>Coordinated 1st May 2004</w:t>
            </w:r>
          </w:p>
        </w:tc>
        <w:tc>
          <w:tcPr>
            <w:tcW w:w="1418" w:type="dxa"/>
          </w:tcPr>
          <w:p w14:paraId="370A18DC" w14:textId="77777777" w:rsidR="00B84F13" w:rsidRPr="0099409B" w:rsidRDefault="00B84F13" w:rsidP="00B84F13">
            <w:pPr>
              <w:jc w:val="center"/>
              <w:rPr>
                <w:sz w:val="20"/>
                <w:szCs w:val="20"/>
              </w:rPr>
            </w:pPr>
          </w:p>
        </w:tc>
        <w:tc>
          <w:tcPr>
            <w:tcW w:w="1559" w:type="dxa"/>
          </w:tcPr>
          <w:p w14:paraId="19688891" w14:textId="77777777" w:rsidR="00B84F13" w:rsidRPr="0099409B" w:rsidRDefault="00B84F13" w:rsidP="00B84F13">
            <w:pPr>
              <w:jc w:val="center"/>
              <w:rPr>
                <w:sz w:val="20"/>
                <w:szCs w:val="20"/>
              </w:rPr>
            </w:pPr>
            <w:proofErr w:type="spellStart"/>
            <w:r>
              <w:rPr>
                <w:sz w:val="20"/>
                <w:szCs w:val="20"/>
              </w:rPr>
              <w:t>Pdf</w:t>
            </w:r>
            <w:proofErr w:type="spellEnd"/>
            <w:r>
              <w:rPr>
                <w:sz w:val="20"/>
                <w:szCs w:val="20"/>
              </w:rPr>
              <w:t xml:space="preserve"> file</w:t>
            </w:r>
          </w:p>
        </w:tc>
        <w:tc>
          <w:tcPr>
            <w:tcW w:w="1843" w:type="dxa"/>
          </w:tcPr>
          <w:p w14:paraId="5A4BD194" w14:textId="388DBD7C" w:rsidR="00B84F13" w:rsidRPr="0099409B" w:rsidRDefault="00B84F13" w:rsidP="00B84F13">
            <w:pPr>
              <w:jc w:val="center"/>
              <w:rPr>
                <w:sz w:val="20"/>
                <w:szCs w:val="20"/>
              </w:rPr>
            </w:pPr>
            <w:r>
              <w:rPr>
                <w:sz w:val="20"/>
                <w:szCs w:val="20"/>
              </w:rPr>
              <w:t>Yes</w:t>
            </w:r>
          </w:p>
        </w:tc>
      </w:tr>
    </w:tbl>
    <w:p w14:paraId="7BCC4129" w14:textId="77777777" w:rsidR="00B84F13" w:rsidRDefault="00B84F13" w:rsidP="00B84F13">
      <w:pPr>
        <w:pStyle w:val="NoSpacing"/>
        <w:jc w:val="both"/>
        <w:rPr>
          <w:b/>
        </w:rPr>
      </w:pPr>
    </w:p>
    <w:p w14:paraId="65ECC5FE" w14:textId="77777777" w:rsidR="00B84F13" w:rsidRDefault="00B84F13" w:rsidP="00B84F13">
      <w:pPr>
        <w:pStyle w:val="NoSpacing"/>
      </w:pPr>
    </w:p>
    <w:p w14:paraId="26894322" w14:textId="77777777" w:rsidR="007B0D23" w:rsidRPr="00E34F32" w:rsidRDefault="007B0D23"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7614A7">
      <w:pPr>
        <w:spacing w:line="23" w:lineRule="atLeast"/>
      </w:pPr>
    </w:p>
    <w:p w14:paraId="01E92F80" w14:textId="79C7D9B2"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The 1946 Electoral System</w:t>
      </w:r>
    </w:p>
    <w:p w14:paraId="634C1F62" w14:textId="77777777" w:rsidR="00D62AE2" w:rsidRPr="00E34F32" w:rsidRDefault="00D62AE2" w:rsidP="007614A7">
      <w:pPr>
        <w:pStyle w:val="NoSpacing"/>
        <w:spacing w:line="23" w:lineRule="atLeast"/>
        <w:jc w:val="both"/>
      </w:pPr>
      <w:r w:rsidRPr="00E34F32">
        <w:t>In 1946 the first post-WWII elections were organized under the rules established before the conflict. For most part the rules adopted in 1899 remained unchanged.</w:t>
      </w:r>
    </w:p>
    <w:p w14:paraId="7A5CEC95" w14:textId="77777777" w:rsidR="00D62AE2" w:rsidRPr="00E34F32" w:rsidRDefault="00D62AE2" w:rsidP="007614A7">
      <w:pPr>
        <w:pStyle w:val="NoSpacing"/>
        <w:spacing w:line="23" w:lineRule="atLeast"/>
        <w:jc w:val="both"/>
      </w:pPr>
    </w:p>
    <w:p w14:paraId="59ED053E" w14:textId="77777777" w:rsidR="00D62AE2" w:rsidRPr="00E34F32" w:rsidRDefault="00D62AE2" w:rsidP="007614A7">
      <w:pPr>
        <w:pStyle w:val="NoSpacing"/>
        <w:spacing w:line="23" w:lineRule="atLeast"/>
        <w:jc w:val="both"/>
      </w:pPr>
      <w:r w:rsidRPr="00E34F32">
        <w:rPr>
          <w:i/>
        </w:rPr>
        <w:t>Assembly size</w:t>
      </w:r>
      <w:r w:rsidRPr="00E34F32">
        <w:t>. The Chamber of representations was composed of 202 elected members.</w:t>
      </w:r>
    </w:p>
    <w:p w14:paraId="74EEF1C3" w14:textId="77777777" w:rsidR="00D62AE2" w:rsidRPr="00E34F32" w:rsidRDefault="00D62AE2" w:rsidP="007614A7">
      <w:pPr>
        <w:pStyle w:val="NoSpacing"/>
        <w:spacing w:line="23" w:lineRule="atLeast"/>
        <w:jc w:val="both"/>
      </w:pPr>
    </w:p>
    <w:p w14:paraId="4D3335A7" w14:textId="2391F5EC" w:rsidR="00D62AE2" w:rsidRPr="00B84F13" w:rsidRDefault="00D62AE2" w:rsidP="007614A7">
      <w:pPr>
        <w:spacing w:line="23" w:lineRule="atLeast"/>
      </w:pPr>
      <w:r w:rsidRPr="00E34F32">
        <w:rPr>
          <w:i/>
        </w:rPr>
        <w:t>Districts and district magnitude</w:t>
      </w:r>
      <w:r w:rsidRPr="00E34F32">
        <w:t>. The Belgian territory was divided into 30 electoral districts in which a first tier of seats allocation was organized. These 30 districts were then merged at the provincial level (9 provinces) for the second tier of seats allocation (see table 2).</w:t>
      </w:r>
    </w:p>
    <w:p w14:paraId="50089440" w14:textId="77777777" w:rsidR="00AE2D84" w:rsidRPr="00E34F32" w:rsidRDefault="00AE2D84" w:rsidP="007614A7">
      <w:pPr>
        <w:pStyle w:val="NoSpacing"/>
        <w:spacing w:line="23" w:lineRule="atLeast"/>
        <w:jc w:val="both"/>
      </w:pPr>
      <w:r w:rsidRPr="00E34F32">
        <w:rPr>
          <w:i/>
        </w:rPr>
        <w:t>Nature of votes that can be cast</w:t>
      </w:r>
      <w:r w:rsidRPr="00E34F32">
        <w:t>: Voters vote for one list and within the list they have the choice between voting on the top of the list (list vote) or casting one preference vote for one candidate.</w:t>
      </w:r>
    </w:p>
    <w:p w14:paraId="742C4C17" w14:textId="77777777" w:rsidR="00AE2D84" w:rsidRPr="00E34F32" w:rsidRDefault="00AE2D84" w:rsidP="007614A7">
      <w:pPr>
        <w:pStyle w:val="NoSpacing"/>
        <w:spacing w:line="23" w:lineRule="atLeast"/>
        <w:jc w:val="both"/>
      </w:pPr>
    </w:p>
    <w:p w14:paraId="626FFD53" w14:textId="77777777" w:rsidR="00AE2D84" w:rsidRPr="00E34F32" w:rsidRDefault="00AE2D84" w:rsidP="007614A7">
      <w:pPr>
        <w:pStyle w:val="NoSpacing"/>
        <w:spacing w:line="23" w:lineRule="atLeast"/>
        <w:jc w:val="both"/>
      </w:pPr>
      <w:r w:rsidRPr="00E34F32">
        <w:rPr>
          <w:i/>
        </w:rPr>
        <w:t>Party threshold</w:t>
      </w:r>
      <w:r w:rsidRPr="00E34F32">
        <w:t>.  No threshold at the district level. To enter the second-tier of seat allocation (provinces), a party should have obtained in at least one of the first-tier districts of the province two thirds of a direct seat.</w:t>
      </w:r>
    </w:p>
    <w:p w14:paraId="7D563370" w14:textId="77777777" w:rsidR="00AE2D84" w:rsidRPr="00E34F32" w:rsidRDefault="00AE2D84" w:rsidP="007614A7">
      <w:pPr>
        <w:pStyle w:val="NoSpacing"/>
        <w:spacing w:line="23" w:lineRule="atLeast"/>
        <w:jc w:val="both"/>
      </w:pPr>
    </w:p>
    <w:p w14:paraId="6F004B2B" w14:textId="77777777" w:rsidR="00AE2D84" w:rsidRPr="00E34F32" w:rsidRDefault="00AE2D84" w:rsidP="007614A7">
      <w:pPr>
        <w:pStyle w:val="NoSpacing"/>
        <w:spacing w:line="23" w:lineRule="atLeast"/>
        <w:jc w:val="both"/>
      </w:pPr>
      <w:r w:rsidRPr="00E34F32">
        <w:rPr>
          <w:i/>
        </w:rPr>
        <w:lastRenderedPageBreak/>
        <w:t>Allocation of seats to parties at the lower tier</w:t>
      </w:r>
      <w:r w:rsidRPr="00E34F32">
        <w:t>. Hare quota is used for the allocation of direct seats.</w:t>
      </w:r>
    </w:p>
    <w:p w14:paraId="795097A5" w14:textId="77777777" w:rsidR="00AE2D84" w:rsidRPr="00E34F32" w:rsidRDefault="00AE2D84" w:rsidP="007614A7">
      <w:pPr>
        <w:pStyle w:val="NoSpacing"/>
        <w:spacing w:line="23" w:lineRule="atLeast"/>
        <w:jc w:val="both"/>
      </w:pPr>
    </w:p>
    <w:p w14:paraId="23D68BDB" w14:textId="5CA02EF2" w:rsidR="00AE2D84" w:rsidRPr="00E34F32" w:rsidRDefault="00AE2D84" w:rsidP="007614A7">
      <w:pPr>
        <w:pStyle w:val="NoSpacing"/>
        <w:spacing w:line="23" w:lineRule="atLeast"/>
        <w:jc w:val="both"/>
      </w:pPr>
      <w:r w:rsidRPr="00E34F32">
        <w:rPr>
          <w:i/>
        </w:rPr>
        <w:t>A</w:t>
      </w:r>
      <w:r w:rsidR="00062BD3">
        <w:rPr>
          <w:i/>
        </w:rPr>
        <w:t>llocation of seats to parties at</w:t>
      </w:r>
      <w:r w:rsidRPr="00E34F32">
        <w:rPr>
          <w:i/>
        </w:rPr>
        <w:t xml:space="preserve"> the upper tier</w:t>
      </w:r>
      <w:r w:rsidRPr="00E34F32">
        <w:t xml:space="preserve">.  After the allocation of direct seats at district-level remainder seats and votes are aggregated at provincial level. At this level seats are allocated between parties using </w:t>
      </w:r>
      <w:proofErr w:type="spellStart"/>
      <w:r w:rsidRPr="00E34F32">
        <w:t>D’Hondt</w:t>
      </w:r>
      <w:proofErr w:type="spellEnd"/>
      <w:r w:rsidRPr="00E34F32">
        <w:t>. Once each party knows how many seats it has obtained at provincial levels they have to be allocated to the list of the party in each of the sub</w:t>
      </w:r>
      <w:r w:rsidR="002E250B">
        <w:t>-</w:t>
      </w:r>
      <w:r w:rsidRPr="00E34F32">
        <w:t>provincial districts. For each list in each district the number of votes received is divided by the number of seats already received plus one. The quotas obtained for each list in each district are compared and the first second-tier seat goes to the list with the highest district quota, and the same procedures applies until all seats are allocated in each of the sub</w:t>
      </w:r>
      <w:r w:rsidR="002E250B">
        <w:t>-</w:t>
      </w:r>
      <w:r w:rsidRPr="00E34F32">
        <w:t xml:space="preserve">provincial districts. </w:t>
      </w:r>
    </w:p>
    <w:p w14:paraId="78C00E39" w14:textId="77777777" w:rsidR="00AE2D84" w:rsidRPr="00E34F32" w:rsidRDefault="00AE2D84" w:rsidP="007614A7">
      <w:pPr>
        <w:pStyle w:val="NoSpacing"/>
        <w:spacing w:line="23" w:lineRule="atLeast"/>
        <w:jc w:val="both"/>
      </w:pPr>
    </w:p>
    <w:p w14:paraId="7AEE8D5A" w14:textId="77777777" w:rsidR="00AE2D84" w:rsidRPr="00E34F32" w:rsidRDefault="00AE2D84" w:rsidP="007614A7">
      <w:pPr>
        <w:pStyle w:val="NoSpacing"/>
        <w:spacing w:line="23" w:lineRule="atLeast"/>
        <w:jc w:val="both"/>
      </w:pPr>
      <w:r w:rsidRPr="00E34F32">
        <w:rPr>
          <w:i/>
        </w:rPr>
        <w:t>Allocation of seats to candidates</w:t>
      </w:r>
      <w:r w:rsidRPr="00E34F32">
        <w:t xml:space="preserve">.  Semi-open list system combining list votes and preference votes. </w:t>
      </w:r>
    </w:p>
    <w:p w14:paraId="2CB19E39" w14:textId="77777777" w:rsidR="00AE2D84" w:rsidRPr="00E34F32" w:rsidRDefault="00AE2D84" w:rsidP="007614A7">
      <w:pPr>
        <w:pStyle w:val="NoSpacing"/>
        <w:spacing w:line="23" w:lineRule="atLeast"/>
        <w:jc w:val="both"/>
      </w:pPr>
      <w:r w:rsidRPr="00E34F32">
        <w:t>A list vote is a vote at the top of the list (above the list and not for the first candidate). The Electoral Law explicitly states that a list vote is a vote by which the voter confirms that he/she accepts the ordering of candidates set by the party (article 144).</w:t>
      </w:r>
    </w:p>
    <w:p w14:paraId="6940D4A4" w14:textId="25F4CAEA" w:rsidR="00E13C7B" w:rsidRDefault="00AE2D84" w:rsidP="007614A7">
      <w:pPr>
        <w:pStyle w:val="NoSpacing"/>
        <w:spacing w:line="23" w:lineRule="atLeast"/>
        <w:jc w:val="both"/>
      </w:pPr>
      <w:r w:rsidRPr="00E34F32">
        <w:t>Once each list knows how many seats it has received an eligibility quota is calculated by dividing the number of votes by the list by the number of seats received plus one. Any candidate who has received a number of preference votes equal to or greater than the eligibility quota is elected.</w:t>
      </w:r>
      <w:r w:rsidRPr="00E34F32">
        <w:rPr>
          <w:rStyle w:val="FootnoteReference"/>
        </w:rPr>
        <w:footnoteReference w:id="1"/>
      </w:r>
      <w:r w:rsidRPr="00E34F32">
        <w:t xml:space="preserve"> If there are remaining seats list votes are distributed to the first candidate on the list for him/her to reach the eligibility quota to be elected. If there are seats and list votes remaining, they are allocated to the second candidate on the list. When all list votes have been transferred to candidates following the ordering of the list, remaining seats are allocated to the remaining candidates with most preference votes.</w:t>
      </w:r>
    </w:p>
    <w:p w14:paraId="319435A7" w14:textId="77777777" w:rsidR="00B84F13" w:rsidRDefault="00B84F13" w:rsidP="007614A7">
      <w:pPr>
        <w:pStyle w:val="NoSpacing"/>
        <w:spacing w:line="23" w:lineRule="atLeast"/>
        <w:jc w:val="both"/>
      </w:pPr>
    </w:p>
    <w:p w14:paraId="3A489771" w14:textId="77777777" w:rsidR="006061AD" w:rsidRDefault="006061AD" w:rsidP="006061AD">
      <w:pPr>
        <w:pStyle w:val="NoSpacing"/>
        <w:jc w:val="center"/>
      </w:pPr>
      <w:r>
        <w:t>Table 2: Allocation of seats at district and provincial level in 1946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gridCol w:w="2078"/>
      </w:tblGrid>
      <w:tr w:rsidR="006061AD" w14:paraId="3185D01C" w14:textId="77777777" w:rsidTr="006061AD">
        <w:tc>
          <w:tcPr>
            <w:tcW w:w="3055" w:type="dxa"/>
            <w:tcBorders>
              <w:bottom w:val="single" w:sz="4" w:space="0" w:color="auto"/>
            </w:tcBorders>
          </w:tcPr>
          <w:p w14:paraId="0DE6AB76" w14:textId="77777777" w:rsidR="006061AD" w:rsidRPr="00014476" w:rsidRDefault="006061AD" w:rsidP="006061AD">
            <w:pPr>
              <w:pStyle w:val="NoSpacing"/>
              <w:jc w:val="both"/>
              <w:rPr>
                <w:b/>
              </w:rPr>
            </w:pPr>
            <w:r w:rsidRPr="00014476">
              <w:rPr>
                <w:b/>
              </w:rPr>
              <w:t>Electoral district</w:t>
            </w:r>
          </w:p>
        </w:tc>
        <w:tc>
          <w:tcPr>
            <w:tcW w:w="3055" w:type="dxa"/>
            <w:tcBorders>
              <w:bottom w:val="single" w:sz="4" w:space="0" w:color="auto"/>
            </w:tcBorders>
          </w:tcPr>
          <w:p w14:paraId="654C8670" w14:textId="77777777" w:rsidR="006061AD" w:rsidRPr="00014476" w:rsidRDefault="006061AD" w:rsidP="006061AD">
            <w:pPr>
              <w:pStyle w:val="NoSpacing"/>
              <w:jc w:val="both"/>
              <w:rPr>
                <w:b/>
              </w:rPr>
            </w:pPr>
            <w:r w:rsidRPr="00014476">
              <w:rPr>
                <w:b/>
              </w:rPr>
              <w:t>Provincial constituency</w:t>
            </w:r>
          </w:p>
        </w:tc>
        <w:tc>
          <w:tcPr>
            <w:tcW w:w="2078" w:type="dxa"/>
            <w:tcBorders>
              <w:bottom w:val="single" w:sz="4" w:space="0" w:color="auto"/>
            </w:tcBorders>
          </w:tcPr>
          <w:p w14:paraId="43CE55D9" w14:textId="77777777" w:rsidR="006061AD" w:rsidRDefault="006061AD" w:rsidP="006061AD">
            <w:pPr>
              <w:pStyle w:val="NoSpacing"/>
              <w:jc w:val="both"/>
              <w:rPr>
                <w:b/>
              </w:rPr>
            </w:pPr>
            <w:r w:rsidRPr="00014476">
              <w:rPr>
                <w:b/>
              </w:rPr>
              <w:t>District magnitude</w:t>
            </w:r>
          </w:p>
          <w:p w14:paraId="5DC03388" w14:textId="77777777" w:rsidR="006061AD" w:rsidRPr="00014476" w:rsidRDefault="006061AD" w:rsidP="006061AD">
            <w:pPr>
              <w:pStyle w:val="NoSpacing"/>
              <w:jc w:val="both"/>
              <w:rPr>
                <w:b/>
              </w:rPr>
            </w:pPr>
          </w:p>
        </w:tc>
      </w:tr>
      <w:tr w:rsidR="006061AD" w14:paraId="7950A022" w14:textId="77777777" w:rsidTr="006061AD">
        <w:tc>
          <w:tcPr>
            <w:tcW w:w="3055" w:type="dxa"/>
            <w:tcBorders>
              <w:top w:val="single" w:sz="4" w:space="0" w:color="auto"/>
              <w:bottom w:val="nil"/>
            </w:tcBorders>
          </w:tcPr>
          <w:p w14:paraId="758D84A1" w14:textId="77777777" w:rsidR="006061AD" w:rsidRDefault="006061AD" w:rsidP="006061AD">
            <w:pPr>
              <w:pStyle w:val="NoSpacing"/>
              <w:jc w:val="both"/>
            </w:pPr>
            <w:r>
              <w:t>Aalst</w:t>
            </w:r>
          </w:p>
        </w:tc>
        <w:tc>
          <w:tcPr>
            <w:tcW w:w="3055" w:type="dxa"/>
            <w:vMerge w:val="restart"/>
            <w:tcBorders>
              <w:top w:val="single" w:sz="4" w:space="0" w:color="auto"/>
            </w:tcBorders>
          </w:tcPr>
          <w:p w14:paraId="5126191C" w14:textId="77777777" w:rsidR="006061AD" w:rsidRDefault="006061AD" w:rsidP="006061AD">
            <w:pPr>
              <w:pStyle w:val="NoSpacing"/>
              <w:jc w:val="both"/>
            </w:pPr>
            <w:r>
              <w:t>East-Flanders</w:t>
            </w:r>
          </w:p>
        </w:tc>
        <w:tc>
          <w:tcPr>
            <w:tcW w:w="2078" w:type="dxa"/>
            <w:tcBorders>
              <w:top w:val="single" w:sz="4" w:space="0" w:color="auto"/>
              <w:bottom w:val="nil"/>
            </w:tcBorders>
          </w:tcPr>
          <w:p w14:paraId="3D9E347E" w14:textId="77777777" w:rsidR="006061AD" w:rsidRPr="00737B8F" w:rsidRDefault="006061AD" w:rsidP="006061AD">
            <w:pPr>
              <w:jc w:val="center"/>
              <w:rPr>
                <w:color w:val="000000"/>
                <w:sz w:val="22"/>
                <w:szCs w:val="22"/>
              </w:rPr>
            </w:pPr>
            <w:r w:rsidRPr="00737B8F">
              <w:rPr>
                <w:color w:val="000000"/>
                <w:sz w:val="22"/>
                <w:szCs w:val="22"/>
                <w:lang w:val="en-GB"/>
              </w:rPr>
              <w:t>6</w:t>
            </w:r>
          </w:p>
        </w:tc>
      </w:tr>
      <w:tr w:rsidR="006061AD" w14:paraId="322B1659" w14:textId="77777777" w:rsidTr="006061AD">
        <w:tc>
          <w:tcPr>
            <w:tcW w:w="3055" w:type="dxa"/>
            <w:tcBorders>
              <w:top w:val="nil"/>
              <w:bottom w:val="nil"/>
            </w:tcBorders>
          </w:tcPr>
          <w:p w14:paraId="251C3ACE" w14:textId="77777777" w:rsidR="006061AD" w:rsidRDefault="006061AD" w:rsidP="006061AD">
            <w:pPr>
              <w:pStyle w:val="NoSpacing"/>
              <w:jc w:val="both"/>
            </w:pPr>
            <w:proofErr w:type="spellStart"/>
            <w:r>
              <w:t>Oudenaarde</w:t>
            </w:r>
            <w:proofErr w:type="spellEnd"/>
          </w:p>
        </w:tc>
        <w:tc>
          <w:tcPr>
            <w:tcW w:w="3055" w:type="dxa"/>
            <w:vMerge/>
          </w:tcPr>
          <w:p w14:paraId="4708AD74" w14:textId="77777777" w:rsidR="006061AD" w:rsidRDefault="006061AD" w:rsidP="006061AD">
            <w:pPr>
              <w:pStyle w:val="NoSpacing"/>
              <w:jc w:val="both"/>
            </w:pPr>
          </w:p>
        </w:tc>
        <w:tc>
          <w:tcPr>
            <w:tcW w:w="2078" w:type="dxa"/>
            <w:tcBorders>
              <w:top w:val="nil"/>
              <w:bottom w:val="nil"/>
            </w:tcBorders>
          </w:tcPr>
          <w:p w14:paraId="32F312F5" w14:textId="77777777" w:rsidR="006061AD" w:rsidRPr="00737B8F" w:rsidRDefault="006061AD" w:rsidP="006061AD">
            <w:pPr>
              <w:jc w:val="center"/>
              <w:rPr>
                <w:color w:val="000000"/>
                <w:sz w:val="22"/>
                <w:szCs w:val="22"/>
              </w:rPr>
            </w:pPr>
            <w:r w:rsidRPr="00737B8F">
              <w:rPr>
                <w:color w:val="000000"/>
                <w:sz w:val="22"/>
                <w:szCs w:val="22"/>
                <w:lang w:val="en-GB"/>
              </w:rPr>
              <w:t>3</w:t>
            </w:r>
          </w:p>
        </w:tc>
      </w:tr>
      <w:tr w:rsidR="006061AD" w14:paraId="669FA6E6" w14:textId="77777777" w:rsidTr="006061AD">
        <w:tc>
          <w:tcPr>
            <w:tcW w:w="3055" w:type="dxa"/>
            <w:tcBorders>
              <w:top w:val="nil"/>
              <w:bottom w:val="nil"/>
            </w:tcBorders>
          </w:tcPr>
          <w:p w14:paraId="3A0529E7" w14:textId="77777777" w:rsidR="006061AD" w:rsidRDefault="006061AD" w:rsidP="006061AD">
            <w:pPr>
              <w:pStyle w:val="NoSpacing"/>
              <w:jc w:val="both"/>
            </w:pPr>
            <w:r>
              <w:t>Gent-</w:t>
            </w:r>
            <w:proofErr w:type="spellStart"/>
            <w:r>
              <w:t>Eeklo</w:t>
            </w:r>
            <w:proofErr w:type="spellEnd"/>
          </w:p>
        </w:tc>
        <w:tc>
          <w:tcPr>
            <w:tcW w:w="3055" w:type="dxa"/>
            <w:vMerge/>
          </w:tcPr>
          <w:p w14:paraId="73254706" w14:textId="77777777" w:rsidR="006061AD" w:rsidRDefault="006061AD" w:rsidP="006061AD">
            <w:pPr>
              <w:pStyle w:val="NoSpacing"/>
              <w:jc w:val="both"/>
            </w:pPr>
          </w:p>
        </w:tc>
        <w:tc>
          <w:tcPr>
            <w:tcW w:w="2078" w:type="dxa"/>
            <w:tcBorders>
              <w:top w:val="nil"/>
              <w:bottom w:val="nil"/>
            </w:tcBorders>
          </w:tcPr>
          <w:p w14:paraId="7822B5A6" w14:textId="77777777" w:rsidR="006061AD" w:rsidRPr="00737B8F" w:rsidRDefault="006061AD" w:rsidP="006061AD">
            <w:pPr>
              <w:jc w:val="center"/>
              <w:rPr>
                <w:color w:val="000000"/>
                <w:sz w:val="22"/>
                <w:szCs w:val="22"/>
              </w:rPr>
            </w:pPr>
            <w:r w:rsidRPr="00737B8F">
              <w:rPr>
                <w:color w:val="000000"/>
                <w:sz w:val="22"/>
                <w:szCs w:val="22"/>
                <w:lang w:val="en-GB"/>
              </w:rPr>
              <w:t>12</w:t>
            </w:r>
          </w:p>
        </w:tc>
      </w:tr>
      <w:tr w:rsidR="006061AD" w14:paraId="246B5A9A" w14:textId="77777777" w:rsidTr="006061AD">
        <w:tc>
          <w:tcPr>
            <w:tcW w:w="3055" w:type="dxa"/>
            <w:tcBorders>
              <w:top w:val="nil"/>
              <w:bottom w:val="nil"/>
            </w:tcBorders>
          </w:tcPr>
          <w:p w14:paraId="15D2C0AA" w14:textId="77777777" w:rsidR="006061AD" w:rsidRDefault="006061AD" w:rsidP="006061AD">
            <w:pPr>
              <w:pStyle w:val="NoSpacing"/>
              <w:jc w:val="both"/>
            </w:pPr>
            <w:r>
              <w:t>Sint-Niklaas</w:t>
            </w:r>
          </w:p>
        </w:tc>
        <w:tc>
          <w:tcPr>
            <w:tcW w:w="3055" w:type="dxa"/>
            <w:vMerge/>
          </w:tcPr>
          <w:p w14:paraId="5135FDF1" w14:textId="77777777" w:rsidR="006061AD" w:rsidRDefault="006061AD" w:rsidP="006061AD">
            <w:pPr>
              <w:pStyle w:val="NoSpacing"/>
              <w:jc w:val="both"/>
            </w:pPr>
          </w:p>
        </w:tc>
        <w:tc>
          <w:tcPr>
            <w:tcW w:w="2078" w:type="dxa"/>
            <w:tcBorders>
              <w:top w:val="nil"/>
              <w:bottom w:val="nil"/>
            </w:tcBorders>
          </w:tcPr>
          <w:p w14:paraId="1F5BEBA2" w14:textId="77777777" w:rsidR="006061AD" w:rsidRPr="00737B8F" w:rsidRDefault="006061AD" w:rsidP="006061AD">
            <w:pPr>
              <w:jc w:val="center"/>
              <w:rPr>
                <w:color w:val="000000"/>
                <w:sz w:val="22"/>
                <w:szCs w:val="22"/>
              </w:rPr>
            </w:pPr>
            <w:r w:rsidRPr="00737B8F">
              <w:rPr>
                <w:color w:val="000000"/>
                <w:sz w:val="22"/>
                <w:szCs w:val="22"/>
                <w:lang w:val="en-GB"/>
              </w:rPr>
              <w:t>4</w:t>
            </w:r>
          </w:p>
        </w:tc>
      </w:tr>
      <w:tr w:rsidR="006061AD" w14:paraId="3217558D" w14:textId="77777777" w:rsidTr="006061AD">
        <w:tc>
          <w:tcPr>
            <w:tcW w:w="3055" w:type="dxa"/>
            <w:tcBorders>
              <w:top w:val="nil"/>
              <w:bottom w:val="nil"/>
            </w:tcBorders>
          </w:tcPr>
          <w:p w14:paraId="457F9AFD" w14:textId="77777777" w:rsidR="006061AD" w:rsidRDefault="006061AD" w:rsidP="006061AD">
            <w:pPr>
              <w:pStyle w:val="NoSpacing"/>
              <w:jc w:val="both"/>
            </w:pPr>
            <w:proofErr w:type="spellStart"/>
            <w:r>
              <w:t>Dendermonde</w:t>
            </w:r>
            <w:proofErr w:type="spellEnd"/>
          </w:p>
        </w:tc>
        <w:tc>
          <w:tcPr>
            <w:tcW w:w="3055" w:type="dxa"/>
            <w:vMerge/>
          </w:tcPr>
          <w:p w14:paraId="4B69BBF8" w14:textId="77777777" w:rsidR="006061AD" w:rsidRDefault="006061AD" w:rsidP="006061AD">
            <w:pPr>
              <w:pStyle w:val="NoSpacing"/>
              <w:jc w:val="both"/>
            </w:pPr>
          </w:p>
        </w:tc>
        <w:tc>
          <w:tcPr>
            <w:tcW w:w="2078" w:type="dxa"/>
            <w:tcBorders>
              <w:top w:val="nil"/>
              <w:bottom w:val="nil"/>
            </w:tcBorders>
          </w:tcPr>
          <w:p w14:paraId="325CEDB0" w14:textId="77777777" w:rsidR="006061AD" w:rsidRPr="00737B8F" w:rsidRDefault="006061AD" w:rsidP="006061AD">
            <w:pPr>
              <w:jc w:val="center"/>
              <w:rPr>
                <w:color w:val="000000"/>
                <w:sz w:val="22"/>
                <w:szCs w:val="22"/>
              </w:rPr>
            </w:pPr>
            <w:r w:rsidRPr="00737B8F">
              <w:rPr>
                <w:color w:val="000000"/>
                <w:sz w:val="22"/>
                <w:szCs w:val="22"/>
                <w:lang w:val="en-GB"/>
              </w:rPr>
              <w:t>4</w:t>
            </w:r>
          </w:p>
        </w:tc>
      </w:tr>
      <w:tr w:rsidR="006061AD" w14:paraId="414C14E4" w14:textId="77777777" w:rsidTr="006061AD">
        <w:tc>
          <w:tcPr>
            <w:tcW w:w="3055" w:type="dxa"/>
            <w:tcBorders>
              <w:top w:val="nil"/>
              <w:bottom w:val="nil"/>
            </w:tcBorders>
          </w:tcPr>
          <w:p w14:paraId="4439C92E" w14:textId="77777777" w:rsidR="006061AD" w:rsidRDefault="006061AD" w:rsidP="006061AD">
            <w:pPr>
              <w:pStyle w:val="NoSpacing"/>
              <w:jc w:val="both"/>
            </w:pPr>
            <w:proofErr w:type="spellStart"/>
            <w:r>
              <w:t>Arlon</w:t>
            </w:r>
            <w:proofErr w:type="spellEnd"/>
            <w:r>
              <w:t>-Marche-Bastogne</w:t>
            </w:r>
          </w:p>
        </w:tc>
        <w:tc>
          <w:tcPr>
            <w:tcW w:w="3055" w:type="dxa"/>
            <w:vMerge w:val="restart"/>
          </w:tcPr>
          <w:p w14:paraId="77E7C412" w14:textId="77777777" w:rsidR="006061AD" w:rsidRDefault="006061AD" w:rsidP="006061AD">
            <w:pPr>
              <w:pStyle w:val="NoSpacing"/>
              <w:jc w:val="both"/>
            </w:pPr>
            <w:r>
              <w:t>Luxemburg</w:t>
            </w:r>
          </w:p>
        </w:tc>
        <w:tc>
          <w:tcPr>
            <w:tcW w:w="2078" w:type="dxa"/>
            <w:tcBorders>
              <w:top w:val="nil"/>
              <w:bottom w:val="nil"/>
            </w:tcBorders>
          </w:tcPr>
          <w:p w14:paraId="1159E8FE" w14:textId="77777777" w:rsidR="006061AD" w:rsidRPr="00737B8F" w:rsidRDefault="006061AD" w:rsidP="006061AD">
            <w:pPr>
              <w:jc w:val="center"/>
              <w:rPr>
                <w:color w:val="000000"/>
                <w:sz w:val="22"/>
                <w:szCs w:val="22"/>
              </w:rPr>
            </w:pPr>
            <w:r w:rsidRPr="00737B8F">
              <w:rPr>
                <w:color w:val="000000"/>
                <w:sz w:val="22"/>
                <w:szCs w:val="22"/>
                <w:lang w:val="en-GB"/>
              </w:rPr>
              <w:t>3</w:t>
            </w:r>
          </w:p>
        </w:tc>
      </w:tr>
      <w:tr w:rsidR="006061AD" w14:paraId="08CAC978" w14:textId="77777777" w:rsidTr="006061AD">
        <w:tc>
          <w:tcPr>
            <w:tcW w:w="3055" w:type="dxa"/>
            <w:tcBorders>
              <w:top w:val="nil"/>
              <w:bottom w:val="nil"/>
            </w:tcBorders>
          </w:tcPr>
          <w:p w14:paraId="1ECA46A5" w14:textId="77777777" w:rsidR="006061AD" w:rsidRDefault="006061AD" w:rsidP="006061AD">
            <w:pPr>
              <w:pStyle w:val="NoSpacing"/>
              <w:jc w:val="both"/>
            </w:pPr>
            <w:proofErr w:type="spellStart"/>
            <w:r>
              <w:t>Neufchâteau-Virton</w:t>
            </w:r>
            <w:proofErr w:type="spellEnd"/>
          </w:p>
        </w:tc>
        <w:tc>
          <w:tcPr>
            <w:tcW w:w="3055" w:type="dxa"/>
            <w:vMerge/>
          </w:tcPr>
          <w:p w14:paraId="5104FD49" w14:textId="77777777" w:rsidR="006061AD" w:rsidRDefault="006061AD" w:rsidP="006061AD">
            <w:pPr>
              <w:pStyle w:val="NoSpacing"/>
              <w:jc w:val="both"/>
            </w:pPr>
          </w:p>
        </w:tc>
        <w:tc>
          <w:tcPr>
            <w:tcW w:w="2078" w:type="dxa"/>
            <w:tcBorders>
              <w:top w:val="nil"/>
              <w:bottom w:val="nil"/>
            </w:tcBorders>
          </w:tcPr>
          <w:p w14:paraId="4775AF16" w14:textId="77777777" w:rsidR="006061AD" w:rsidRPr="00737B8F" w:rsidRDefault="006061AD" w:rsidP="006061AD">
            <w:pPr>
              <w:jc w:val="center"/>
              <w:rPr>
                <w:color w:val="000000"/>
                <w:sz w:val="22"/>
                <w:szCs w:val="22"/>
              </w:rPr>
            </w:pPr>
            <w:r w:rsidRPr="00737B8F">
              <w:rPr>
                <w:color w:val="000000"/>
                <w:sz w:val="22"/>
                <w:szCs w:val="22"/>
                <w:lang w:val="en-GB"/>
              </w:rPr>
              <w:t>3</w:t>
            </w:r>
          </w:p>
        </w:tc>
      </w:tr>
      <w:tr w:rsidR="006061AD" w14:paraId="1ACDAB83" w14:textId="77777777" w:rsidTr="006061AD">
        <w:tc>
          <w:tcPr>
            <w:tcW w:w="3055" w:type="dxa"/>
            <w:tcBorders>
              <w:top w:val="nil"/>
              <w:bottom w:val="nil"/>
            </w:tcBorders>
          </w:tcPr>
          <w:p w14:paraId="669FB857" w14:textId="77777777" w:rsidR="006061AD" w:rsidRDefault="006061AD" w:rsidP="006061AD">
            <w:pPr>
              <w:pStyle w:val="NoSpacing"/>
              <w:jc w:val="both"/>
            </w:pPr>
            <w:r>
              <w:lastRenderedPageBreak/>
              <w:t>Namur</w:t>
            </w:r>
          </w:p>
        </w:tc>
        <w:tc>
          <w:tcPr>
            <w:tcW w:w="3055" w:type="dxa"/>
            <w:vMerge w:val="restart"/>
          </w:tcPr>
          <w:p w14:paraId="186FC0D8" w14:textId="77777777" w:rsidR="006061AD" w:rsidRDefault="006061AD" w:rsidP="006061AD">
            <w:pPr>
              <w:pStyle w:val="NoSpacing"/>
              <w:jc w:val="both"/>
            </w:pPr>
            <w:r>
              <w:t>Namur</w:t>
            </w:r>
          </w:p>
        </w:tc>
        <w:tc>
          <w:tcPr>
            <w:tcW w:w="2078" w:type="dxa"/>
            <w:tcBorders>
              <w:top w:val="nil"/>
              <w:bottom w:val="nil"/>
            </w:tcBorders>
          </w:tcPr>
          <w:p w14:paraId="1245CCC7" w14:textId="77777777" w:rsidR="006061AD" w:rsidRPr="00737B8F" w:rsidRDefault="006061AD" w:rsidP="006061AD">
            <w:pPr>
              <w:jc w:val="center"/>
              <w:rPr>
                <w:color w:val="000000"/>
                <w:sz w:val="22"/>
                <w:szCs w:val="22"/>
              </w:rPr>
            </w:pPr>
            <w:r w:rsidRPr="00737B8F">
              <w:rPr>
                <w:color w:val="000000"/>
                <w:sz w:val="22"/>
                <w:szCs w:val="22"/>
                <w:lang w:val="en-GB"/>
              </w:rPr>
              <w:t>5</w:t>
            </w:r>
          </w:p>
        </w:tc>
      </w:tr>
      <w:tr w:rsidR="006061AD" w14:paraId="2F190180" w14:textId="77777777" w:rsidTr="006061AD">
        <w:tc>
          <w:tcPr>
            <w:tcW w:w="3055" w:type="dxa"/>
            <w:tcBorders>
              <w:top w:val="nil"/>
              <w:bottom w:val="nil"/>
            </w:tcBorders>
          </w:tcPr>
          <w:p w14:paraId="5F39836D" w14:textId="77777777" w:rsidR="006061AD" w:rsidRDefault="006061AD" w:rsidP="006061AD">
            <w:pPr>
              <w:pStyle w:val="NoSpacing"/>
              <w:jc w:val="both"/>
            </w:pPr>
            <w:proofErr w:type="spellStart"/>
            <w:r>
              <w:t>Dinant-Philipeville</w:t>
            </w:r>
            <w:proofErr w:type="spellEnd"/>
          </w:p>
        </w:tc>
        <w:tc>
          <w:tcPr>
            <w:tcW w:w="3055" w:type="dxa"/>
            <w:vMerge/>
          </w:tcPr>
          <w:p w14:paraId="3C73C756" w14:textId="77777777" w:rsidR="006061AD" w:rsidRDefault="006061AD" w:rsidP="006061AD">
            <w:pPr>
              <w:pStyle w:val="NoSpacing"/>
              <w:jc w:val="both"/>
            </w:pPr>
          </w:p>
        </w:tc>
        <w:tc>
          <w:tcPr>
            <w:tcW w:w="2078" w:type="dxa"/>
            <w:tcBorders>
              <w:top w:val="nil"/>
              <w:bottom w:val="nil"/>
            </w:tcBorders>
          </w:tcPr>
          <w:p w14:paraId="40B306CF" w14:textId="77777777" w:rsidR="006061AD" w:rsidRPr="00737B8F" w:rsidRDefault="006061AD" w:rsidP="006061AD">
            <w:pPr>
              <w:jc w:val="center"/>
              <w:rPr>
                <w:color w:val="000000"/>
                <w:sz w:val="22"/>
                <w:szCs w:val="22"/>
              </w:rPr>
            </w:pPr>
            <w:r w:rsidRPr="00737B8F">
              <w:rPr>
                <w:color w:val="000000"/>
                <w:sz w:val="22"/>
                <w:szCs w:val="22"/>
                <w:lang w:val="en-GB"/>
              </w:rPr>
              <w:t>4</w:t>
            </w:r>
          </w:p>
        </w:tc>
      </w:tr>
      <w:tr w:rsidR="006061AD" w14:paraId="41884AE8" w14:textId="77777777" w:rsidTr="006061AD">
        <w:tc>
          <w:tcPr>
            <w:tcW w:w="3055" w:type="dxa"/>
            <w:tcBorders>
              <w:top w:val="nil"/>
              <w:bottom w:val="nil"/>
            </w:tcBorders>
          </w:tcPr>
          <w:p w14:paraId="6D5B5E38" w14:textId="77777777" w:rsidR="006061AD" w:rsidRDefault="006061AD" w:rsidP="006061AD">
            <w:pPr>
              <w:pStyle w:val="NoSpacing"/>
              <w:jc w:val="both"/>
            </w:pPr>
            <w:r>
              <w:t>Brussels-Halle-</w:t>
            </w:r>
            <w:proofErr w:type="spellStart"/>
            <w:r>
              <w:t>Vilvoorde</w:t>
            </w:r>
            <w:proofErr w:type="spellEnd"/>
          </w:p>
        </w:tc>
        <w:tc>
          <w:tcPr>
            <w:tcW w:w="3055" w:type="dxa"/>
            <w:vMerge w:val="restart"/>
          </w:tcPr>
          <w:p w14:paraId="653A7890" w14:textId="77777777" w:rsidR="006061AD" w:rsidRDefault="006061AD" w:rsidP="006061AD">
            <w:pPr>
              <w:pStyle w:val="NoSpacing"/>
              <w:jc w:val="both"/>
            </w:pPr>
            <w:r>
              <w:t>Brabant</w:t>
            </w:r>
          </w:p>
        </w:tc>
        <w:tc>
          <w:tcPr>
            <w:tcW w:w="2078" w:type="dxa"/>
            <w:tcBorders>
              <w:top w:val="nil"/>
              <w:bottom w:val="nil"/>
            </w:tcBorders>
          </w:tcPr>
          <w:p w14:paraId="0F300DA6" w14:textId="77777777" w:rsidR="006061AD" w:rsidRPr="00737B8F" w:rsidRDefault="006061AD" w:rsidP="006061AD">
            <w:pPr>
              <w:jc w:val="center"/>
              <w:rPr>
                <w:color w:val="000000"/>
                <w:sz w:val="22"/>
                <w:szCs w:val="22"/>
              </w:rPr>
            </w:pPr>
            <w:r w:rsidRPr="00737B8F">
              <w:rPr>
                <w:color w:val="000000"/>
                <w:sz w:val="22"/>
                <w:szCs w:val="22"/>
                <w:lang w:val="en-GB"/>
              </w:rPr>
              <w:t>30</w:t>
            </w:r>
          </w:p>
        </w:tc>
      </w:tr>
      <w:tr w:rsidR="006061AD" w14:paraId="0ECA6DC2" w14:textId="77777777" w:rsidTr="006061AD">
        <w:tc>
          <w:tcPr>
            <w:tcW w:w="3055" w:type="dxa"/>
            <w:tcBorders>
              <w:top w:val="nil"/>
              <w:bottom w:val="nil"/>
            </w:tcBorders>
          </w:tcPr>
          <w:p w14:paraId="24AE8990" w14:textId="77777777" w:rsidR="006061AD" w:rsidRDefault="006061AD" w:rsidP="006061AD">
            <w:pPr>
              <w:pStyle w:val="NoSpacing"/>
              <w:jc w:val="both"/>
            </w:pPr>
            <w:proofErr w:type="spellStart"/>
            <w:r>
              <w:t>Nivelles</w:t>
            </w:r>
            <w:proofErr w:type="spellEnd"/>
          </w:p>
        </w:tc>
        <w:tc>
          <w:tcPr>
            <w:tcW w:w="3055" w:type="dxa"/>
            <w:vMerge/>
          </w:tcPr>
          <w:p w14:paraId="56E026A3" w14:textId="77777777" w:rsidR="006061AD" w:rsidRDefault="006061AD" w:rsidP="006061AD">
            <w:pPr>
              <w:pStyle w:val="NoSpacing"/>
              <w:jc w:val="both"/>
            </w:pPr>
          </w:p>
        </w:tc>
        <w:tc>
          <w:tcPr>
            <w:tcW w:w="2078" w:type="dxa"/>
            <w:tcBorders>
              <w:top w:val="nil"/>
              <w:bottom w:val="nil"/>
            </w:tcBorders>
          </w:tcPr>
          <w:p w14:paraId="7037266F" w14:textId="77777777" w:rsidR="006061AD" w:rsidRPr="00737B8F" w:rsidRDefault="006061AD" w:rsidP="006061AD">
            <w:pPr>
              <w:jc w:val="center"/>
              <w:rPr>
                <w:color w:val="000000"/>
                <w:sz w:val="22"/>
                <w:szCs w:val="22"/>
              </w:rPr>
            </w:pPr>
            <w:r w:rsidRPr="00737B8F">
              <w:rPr>
                <w:color w:val="000000"/>
                <w:sz w:val="22"/>
                <w:szCs w:val="22"/>
                <w:lang w:val="en-GB"/>
              </w:rPr>
              <w:t>5</w:t>
            </w:r>
          </w:p>
        </w:tc>
      </w:tr>
      <w:tr w:rsidR="006061AD" w14:paraId="3499FDAB" w14:textId="77777777" w:rsidTr="006061AD">
        <w:tc>
          <w:tcPr>
            <w:tcW w:w="3055" w:type="dxa"/>
            <w:tcBorders>
              <w:top w:val="nil"/>
              <w:bottom w:val="nil"/>
            </w:tcBorders>
          </w:tcPr>
          <w:p w14:paraId="06E161A7" w14:textId="77777777" w:rsidR="006061AD" w:rsidRDefault="006061AD" w:rsidP="006061AD">
            <w:pPr>
              <w:pStyle w:val="NoSpacing"/>
              <w:jc w:val="both"/>
            </w:pPr>
            <w:r>
              <w:t>Leuven</w:t>
            </w:r>
          </w:p>
        </w:tc>
        <w:tc>
          <w:tcPr>
            <w:tcW w:w="3055" w:type="dxa"/>
            <w:vMerge/>
          </w:tcPr>
          <w:p w14:paraId="0F6C03A9" w14:textId="77777777" w:rsidR="006061AD" w:rsidRDefault="006061AD" w:rsidP="006061AD">
            <w:pPr>
              <w:pStyle w:val="NoSpacing"/>
              <w:jc w:val="both"/>
            </w:pPr>
          </w:p>
        </w:tc>
        <w:tc>
          <w:tcPr>
            <w:tcW w:w="2078" w:type="dxa"/>
            <w:tcBorders>
              <w:top w:val="nil"/>
              <w:bottom w:val="nil"/>
            </w:tcBorders>
          </w:tcPr>
          <w:p w14:paraId="3DD52284" w14:textId="77777777" w:rsidR="006061AD" w:rsidRPr="00737B8F" w:rsidRDefault="006061AD" w:rsidP="006061AD">
            <w:pPr>
              <w:jc w:val="center"/>
              <w:rPr>
                <w:color w:val="000000"/>
                <w:sz w:val="22"/>
                <w:szCs w:val="22"/>
              </w:rPr>
            </w:pPr>
            <w:r w:rsidRPr="00737B8F">
              <w:rPr>
                <w:color w:val="000000"/>
                <w:sz w:val="22"/>
                <w:szCs w:val="22"/>
                <w:lang w:val="en-GB"/>
              </w:rPr>
              <w:t>7</w:t>
            </w:r>
          </w:p>
        </w:tc>
      </w:tr>
      <w:tr w:rsidR="006061AD" w14:paraId="12EE94A8" w14:textId="77777777" w:rsidTr="006061AD">
        <w:tc>
          <w:tcPr>
            <w:tcW w:w="3055" w:type="dxa"/>
            <w:tcBorders>
              <w:top w:val="nil"/>
              <w:bottom w:val="nil"/>
            </w:tcBorders>
          </w:tcPr>
          <w:p w14:paraId="12A54930" w14:textId="77777777" w:rsidR="006061AD" w:rsidRPr="00737B8F" w:rsidRDefault="006061AD" w:rsidP="006061AD">
            <w:pPr>
              <w:pStyle w:val="NoSpacing"/>
              <w:jc w:val="both"/>
            </w:pPr>
            <w:r w:rsidRPr="00737B8F">
              <w:t>Charleroi</w:t>
            </w:r>
          </w:p>
        </w:tc>
        <w:tc>
          <w:tcPr>
            <w:tcW w:w="3055" w:type="dxa"/>
            <w:vMerge w:val="restart"/>
          </w:tcPr>
          <w:p w14:paraId="69F57586" w14:textId="77777777" w:rsidR="006061AD" w:rsidRDefault="006061AD" w:rsidP="006061AD">
            <w:pPr>
              <w:pStyle w:val="NoSpacing"/>
              <w:jc w:val="both"/>
            </w:pPr>
            <w:r>
              <w:t>Hainaut</w:t>
            </w:r>
          </w:p>
        </w:tc>
        <w:tc>
          <w:tcPr>
            <w:tcW w:w="2078" w:type="dxa"/>
            <w:tcBorders>
              <w:top w:val="nil"/>
              <w:bottom w:val="nil"/>
            </w:tcBorders>
          </w:tcPr>
          <w:p w14:paraId="08AA93A3" w14:textId="77777777" w:rsidR="006061AD" w:rsidRPr="00737B8F" w:rsidRDefault="006061AD" w:rsidP="006061AD">
            <w:pPr>
              <w:jc w:val="center"/>
              <w:rPr>
                <w:color w:val="000000"/>
                <w:sz w:val="22"/>
                <w:szCs w:val="22"/>
              </w:rPr>
            </w:pPr>
            <w:r w:rsidRPr="00737B8F">
              <w:rPr>
                <w:color w:val="000000"/>
                <w:sz w:val="22"/>
                <w:szCs w:val="22"/>
                <w:lang w:val="en-GB"/>
              </w:rPr>
              <w:t>11</w:t>
            </w:r>
          </w:p>
        </w:tc>
      </w:tr>
      <w:tr w:rsidR="006061AD" w14:paraId="6EFAD809" w14:textId="77777777" w:rsidTr="006061AD">
        <w:tc>
          <w:tcPr>
            <w:tcW w:w="3055" w:type="dxa"/>
            <w:tcBorders>
              <w:top w:val="nil"/>
              <w:bottom w:val="nil"/>
            </w:tcBorders>
          </w:tcPr>
          <w:p w14:paraId="65C9AC99" w14:textId="77777777" w:rsidR="006061AD" w:rsidRPr="00737B8F" w:rsidRDefault="006061AD" w:rsidP="006061AD">
            <w:pPr>
              <w:pStyle w:val="NoSpacing"/>
              <w:jc w:val="both"/>
            </w:pPr>
            <w:r w:rsidRPr="00737B8F">
              <w:t>Mons</w:t>
            </w:r>
          </w:p>
        </w:tc>
        <w:tc>
          <w:tcPr>
            <w:tcW w:w="3055" w:type="dxa"/>
            <w:vMerge/>
          </w:tcPr>
          <w:p w14:paraId="04EF52EF" w14:textId="77777777" w:rsidR="006061AD" w:rsidRDefault="006061AD" w:rsidP="006061AD">
            <w:pPr>
              <w:pStyle w:val="NoSpacing"/>
              <w:jc w:val="both"/>
            </w:pPr>
          </w:p>
        </w:tc>
        <w:tc>
          <w:tcPr>
            <w:tcW w:w="2078" w:type="dxa"/>
            <w:tcBorders>
              <w:top w:val="nil"/>
              <w:bottom w:val="nil"/>
            </w:tcBorders>
          </w:tcPr>
          <w:p w14:paraId="6C4D5D22" w14:textId="77777777" w:rsidR="006061AD" w:rsidRPr="00737B8F" w:rsidRDefault="006061AD" w:rsidP="006061AD">
            <w:pPr>
              <w:jc w:val="center"/>
              <w:rPr>
                <w:color w:val="000000"/>
                <w:sz w:val="22"/>
                <w:szCs w:val="22"/>
              </w:rPr>
            </w:pPr>
            <w:r w:rsidRPr="00737B8F">
              <w:rPr>
                <w:color w:val="000000"/>
                <w:sz w:val="22"/>
                <w:szCs w:val="22"/>
                <w:lang w:val="en-GB"/>
              </w:rPr>
              <w:t>7</w:t>
            </w:r>
          </w:p>
        </w:tc>
      </w:tr>
      <w:tr w:rsidR="006061AD" w14:paraId="192227A9" w14:textId="77777777" w:rsidTr="006061AD">
        <w:tc>
          <w:tcPr>
            <w:tcW w:w="3055" w:type="dxa"/>
            <w:tcBorders>
              <w:top w:val="nil"/>
              <w:bottom w:val="nil"/>
            </w:tcBorders>
          </w:tcPr>
          <w:p w14:paraId="283EC6AF" w14:textId="77777777" w:rsidR="006061AD" w:rsidRPr="00737B8F" w:rsidRDefault="006061AD" w:rsidP="006061AD">
            <w:pPr>
              <w:pStyle w:val="NoSpacing"/>
              <w:jc w:val="both"/>
            </w:pPr>
            <w:proofErr w:type="spellStart"/>
            <w:r w:rsidRPr="00737B8F">
              <w:t>Soignies</w:t>
            </w:r>
            <w:proofErr w:type="spellEnd"/>
          </w:p>
        </w:tc>
        <w:tc>
          <w:tcPr>
            <w:tcW w:w="3055" w:type="dxa"/>
            <w:vMerge/>
          </w:tcPr>
          <w:p w14:paraId="0B58F355" w14:textId="77777777" w:rsidR="006061AD" w:rsidRDefault="006061AD" w:rsidP="006061AD">
            <w:pPr>
              <w:pStyle w:val="NoSpacing"/>
              <w:jc w:val="both"/>
            </w:pPr>
          </w:p>
        </w:tc>
        <w:tc>
          <w:tcPr>
            <w:tcW w:w="2078" w:type="dxa"/>
            <w:tcBorders>
              <w:top w:val="nil"/>
              <w:bottom w:val="nil"/>
            </w:tcBorders>
          </w:tcPr>
          <w:p w14:paraId="6E7BA97E" w14:textId="77777777" w:rsidR="006061AD" w:rsidRPr="00737B8F" w:rsidRDefault="006061AD" w:rsidP="006061AD">
            <w:pPr>
              <w:jc w:val="center"/>
              <w:rPr>
                <w:color w:val="000000"/>
                <w:sz w:val="22"/>
                <w:szCs w:val="22"/>
              </w:rPr>
            </w:pPr>
            <w:r w:rsidRPr="00737B8F">
              <w:rPr>
                <w:color w:val="000000"/>
                <w:sz w:val="22"/>
                <w:szCs w:val="22"/>
                <w:lang w:val="en-GB"/>
              </w:rPr>
              <w:t>4</w:t>
            </w:r>
          </w:p>
        </w:tc>
      </w:tr>
      <w:tr w:rsidR="006061AD" w14:paraId="6CCB7EC2" w14:textId="77777777" w:rsidTr="006061AD">
        <w:tc>
          <w:tcPr>
            <w:tcW w:w="3055" w:type="dxa"/>
            <w:tcBorders>
              <w:top w:val="nil"/>
              <w:bottom w:val="nil"/>
            </w:tcBorders>
          </w:tcPr>
          <w:p w14:paraId="4E582CA0" w14:textId="77777777" w:rsidR="006061AD" w:rsidRPr="00737B8F" w:rsidRDefault="006061AD" w:rsidP="006061AD">
            <w:pPr>
              <w:pStyle w:val="NoSpacing"/>
              <w:jc w:val="both"/>
            </w:pPr>
            <w:proofErr w:type="spellStart"/>
            <w:r w:rsidRPr="00737B8F">
              <w:t>Thuin</w:t>
            </w:r>
            <w:proofErr w:type="spellEnd"/>
          </w:p>
        </w:tc>
        <w:tc>
          <w:tcPr>
            <w:tcW w:w="3055" w:type="dxa"/>
            <w:vMerge/>
          </w:tcPr>
          <w:p w14:paraId="27B4D2BD" w14:textId="77777777" w:rsidR="006061AD" w:rsidRDefault="006061AD" w:rsidP="006061AD">
            <w:pPr>
              <w:pStyle w:val="NoSpacing"/>
              <w:jc w:val="both"/>
            </w:pPr>
          </w:p>
        </w:tc>
        <w:tc>
          <w:tcPr>
            <w:tcW w:w="2078" w:type="dxa"/>
            <w:tcBorders>
              <w:top w:val="nil"/>
              <w:bottom w:val="nil"/>
            </w:tcBorders>
          </w:tcPr>
          <w:p w14:paraId="5F05639E" w14:textId="77777777" w:rsidR="006061AD" w:rsidRPr="00737B8F" w:rsidRDefault="006061AD" w:rsidP="006061AD">
            <w:pPr>
              <w:jc w:val="center"/>
              <w:rPr>
                <w:color w:val="000000"/>
                <w:sz w:val="22"/>
                <w:szCs w:val="22"/>
              </w:rPr>
            </w:pPr>
            <w:r w:rsidRPr="00737B8F">
              <w:rPr>
                <w:color w:val="000000"/>
                <w:sz w:val="22"/>
                <w:szCs w:val="22"/>
                <w:lang w:val="en-GB"/>
              </w:rPr>
              <w:t>4</w:t>
            </w:r>
          </w:p>
        </w:tc>
      </w:tr>
      <w:tr w:rsidR="006061AD" w14:paraId="0D0D36FA" w14:textId="77777777" w:rsidTr="006061AD">
        <w:tc>
          <w:tcPr>
            <w:tcW w:w="3055" w:type="dxa"/>
            <w:tcBorders>
              <w:top w:val="nil"/>
              <w:bottom w:val="nil"/>
            </w:tcBorders>
          </w:tcPr>
          <w:p w14:paraId="55CADAED" w14:textId="77777777" w:rsidR="006061AD" w:rsidRPr="00737B8F" w:rsidRDefault="006061AD" w:rsidP="006061AD">
            <w:pPr>
              <w:pStyle w:val="NoSpacing"/>
              <w:jc w:val="both"/>
            </w:pPr>
            <w:proofErr w:type="spellStart"/>
            <w:r w:rsidRPr="00737B8F">
              <w:t>Tournai-Ath</w:t>
            </w:r>
            <w:proofErr w:type="spellEnd"/>
          </w:p>
        </w:tc>
        <w:tc>
          <w:tcPr>
            <w:tcW w:w="3055" w:type="dxa"/>
            <w:vMerge/>
          </w:tcPr>
          <w:p w14:paraId="623D9913" w14:textId="77777777" w:rsidR="006061AD" w:rsidRDefault="006061AD" w:rsidP="006061AD">
            <w:pPr>
              <w:pStyle w:val="NoSpacing"/>
              <w:jc w:val="both"/>
            </w:pPr>
          </w:p>
        </w:tc>
        <w:tc>
          <w:tcPr>
            <w:tcW w:w="2078" w:type="dxa"/>
            <w:tcBorders>
              <w:top w:val="nil"/>
              <w:bottom w:val="nil"/>
            </w:tcBorders>
          </w:tcPr>
          <w:p w14:paraId="70266C14" w14:textId="77777777" w:rsidR="006061AD" w:rsidRPr="00737B8F" w:rsidRDefault="006061AD" w:rsidP="006061AD">
            <w:pPr>
              <w:jc w:val="center"/>
              <w:rPr>
                <w:color w:val="000000"/>
                <w:sz w:val="22"/>
                <w:szCs w:val="22"/>
              </w:rPr>
            </w:pPr>
            <w:r w:rsidRPr="00737B8F">
              <w:rPr>
                <w:color w:val="000000"/>
                <w:sz w:val="22"/>
                <w:szCs w:val="22"/>
                <w:lang w:val="en-GB"/>
              </w:rPr>
              <w:t>6</w:t>
            </w:r>
          </w:p>
        </w:tc>
      </w:tr>
      <w:tr w:rsidR="006061AD" w14:paraId="7BA8F9BA" w14:textId="77777777" w:rsidTr="006061AD">
        <w:tc>
          <w:tcPr>
            <w:tcW w:w="3055" w:type="dxa"/>
            <w:tcBorders>
              <w:top w:val="nil"/>
              <w:bottom w:val="nil"/>
            </w:tcBorders>
          </w:tcPr>
          <w:p w14:paraId="4F02C419" w14:textId="77777777" w:rsidR="006061AD" w:rsidRPr="00737B8F" w:rsidRDefault="006061AD" w:rsidP="006061AD">
            <w:pPr>
              <w:pStyle w:val="NoSpacing"/>
              <w:jc w:val="both"/>
            </w:pPr>
            <w:proofErr w:type="spellStart"/>
            <w:r w:rsidRPr="00737B8F">
              <w:t>Huy-Waremme</w:t>
            </w:r>
            <w:proofErr w:type="spellEnd"/>
          </w:p>
        </w:tc>
        <w:tc>
          <w:tcPr>
            <w:tcW w:w="3055" w:type="dxa"/>
            <w:vMerge w:val="restart"/>
          </w:tcPr>
          <w:p w14:paraId="3829E486" w14:textId="77777777" w:rsidR="006061AD" w:rsidRDefault="006061AD" w:rsidP="006061AD">
            <w:pPr>
              <w:pStyle w:val="NoSpacing"/>
              <w:jc w:val="both"/>
            </w:pPr>
            <w:r>
              <w:t>Liège</w:t>
            </w:r>
          </w:p>
        </w:tc>
        <w:tc>
          <w:tcPr>
            <w:tcW w:w="2078" w:type="dxa"/>
            <w:tcBorders>
              <w:top w:val="nil"/>
              <w:bottom w:val="nil"/>
            </w:tcBorders>
          </w:tcPr>
          <w:p w14:paraId="3A30C2AB" w14:textId="77777777" w:rsidR="006061AD" w:rsidRPr="00737B8F" w:rsidRDefault="006061AD" w:rsidP="006061AD">
            <w:pPr>
              <w:jc w:val="center"/>
              <w:rPr>
                <w:color w:val="000000"/>
                <w:sz w:val="22"/>
                <w:szCs w:val="22"/>
              </w:rPr>
            </w:pPr>
            <w:r w:rsidRPr="00737B8F">
              <w:rPr>
                <w:color w:val="000000"/>
                <w:sz w:val="22"/>
                <w:szCs w:val="22"/>
                <w:lang w:val="en-GB"/>
              </w:rPr>
              <w:t>4</w:t>
            </w:r>
          </w:p>
        </w:tc>
      </w:tr>
      <w:tr w:rsidR="006061AD" w14:paraId="05D2A5D7" w14:textId="77777777" w:rsidTr="006061AD">
        <w:tc>
          <w:tcPr>
            <w:tcW w:w="3055" w:type="dxa"/>
            <w:tcBorders>
              <w:top w:val="nil"/>
              <w:bottom w:val="nil"/>
            </w:tcBorders>
          </w:tcPr>
          <w:p w14:paraId="1C814C15" w14:textId="77777777" w:rsidR="006061AD" w:rsidRPr="00737B8F" w:rsidRDefault="006061AD" w:rsidP="006061AD">
            <w:pPr>
              <w:pStyle w:val="NoSpacing"/>
              <w:jc w:val="both"/>
            </w:pPr>
            <w:r w:rsidRPr="00737B8F">
              <w:t>Liège</w:t>
            </w:r>
          </w:p>
        </w:tc>
        <w:tc>
          <w:tcPr>
            <w:tcW w:w="3055" w:type="dxa"/>
            <w:vMerge/>
          </w:tcPr>
          <w:p w14:paraId="275090AE" w14:textId="77777777" w:rsidR="006061AD" w:rsidRDefault="006061AD" w:rsidP="006061AD">
            <w:pPr>
              <w:pStyle w:val="NoSpacing"/>
              <w:jc w:val="both"/>
            </w:pPr>
          </w:p>
        </w:tc>
        <w:tc>
          <w:tcPr>
            <w:tcW w:w="2078" w:type="dxa"/>
            <w:tcBorders>
              <w:top w:val="nil"/>
              <w:bottom w:val="nil"/>
            </w:tcBorders>
          </w:tcPr>
          <w:p w14:paraId="58CB2EE3" w14:textId="77777777" w:rsidR="006061AD" w:rsidRPr="00737B8F" w:rsidRDefault="006061AD" w:rsidP="006061AD">
            <w:pPr>
              <w:jc w:val="center"/>
              <w:rPr>
                <w:color w:val="000000"/>
                <w:sz w:val="22"/>
                <w:szCs w:val="22"/>
              </w:rPr>
            </w:pPr>
            <w:r w:rsidRPr="00737B8F">
              <w:rPr>
                <w:color w:val="000000"/>
                <w:sz w:val="22"/>
                <w:szCs w:val="22"/>
                <w:lang w:val="en-GB"/>
              </w:rPr>
              <w:t>14</w:t>
            </w:r>
          </w:p>
        </w:tc>
      </w:tr>
      <w:tr w:rsidR="006061AD" w14:paraId="2AB28098" w14:textId="77777777" w:rsidTr="006061AD">
        <w:tc>
          <w:tcPr>
            <w:tcW w:w="3055" w:type="dxa"/>
            <w:tcBorders>
              <w:top w:val="nil"/>
              <w:bottom w:val="nil"/>
            </w:tcBorders>
          </w:tcPr>
          <w:p w14:paraId="7D30E7BE" w14:textId="77777777" w:rsidR="006061AD" w:rsidRDefault="006061AD" w:rsidP="006061AD">
            <w:pPr>
              <w:pStyle w:val="NoSpacing"/>
              <w:jc w:val="both"/>
            </w:pPr>
            <w:r>
              <w:t>Verviers</w:t>
            </w:r>
          </w:p>
        </w:tc>
        <w:tc>
          <w:tcPr>
            <w:tcW w:w="3055" w:type="dxa"/>
            <w:vMerge/>
          </w:tcPr>
          <w:p w14:paraId="58375E88" w14:textId="77777777" w:rsidR="006061AD" w:rsidRDefault="006061AD" w:rsidP="006061AD">
            <w:pPr>
              <w:pStyle w:val="NoSpacing"/>
              <w:jc w:val="both"/>
            </w:pPr>
          </w:p>
        </w:tc>
        <w:tc>
          <w:tcPr>
            <w:tcW w:w="2078" w:type="dxa"/>
            <w:tcBorders>
              <w:top w:val="nil"/>
              <w:bottom w:val="nil"/>
            </w:tcBorders>
          </w:tcPr>
          <w:p w14:paraId="5F3260A5" w14:textId="77777777" w:rsidR="006061AD" w:rsidRPr="00737B8F" w:rsidRDefault="006061AD" w:rsidP="006061AD">
            <w:pPr>
              <w:jc w:val="center"/>
              <w:rPr>
                <w:color w:val="000000"/>
                <w:sz w:val="22"/>
                <w:szCs w:val="22"/>
              </w:rPr>
            </w:pPr>
            <w:r w:rsidRPr="00737B8F">
              <w:rPr>
                <w:color w:val="000000"/>
                <w:sz w:val="22"/>
                <w:szCs w:val="22"/>
                <w:lang w:val="en-GB"/>
              </w:rPr>
              <w:t>6</w:t>
            </w:r>
          </w:p>
        </w:tc>
      </w:tr>
      <w:tr w:rsidR="006061AD" w14:paraId="530A2914" w14:textId="77777777" w:rsidTr="006061AD">
        <w:tc>
          <w:tcPr>
            <w:tcW w:w="3055" w:type="dxa"/>
            <w:tcBorders>
              <w:top w:val="nil"/>
              <w:bottom w:val="nil"/>
            </w:tcBorders>
          </w:tcPr>
          <w:p w14:paraId="1CFC1B37" w14:textId="77777777" w:rsidR="006061AD" w:rsidRDefault="006061AD" w:rsidP="006061AD">
            <w:pPr>
              <w:pStyle w:val="NoSpacing"/>
              <w:jc w:val="both"/>
            </w:pPr>
            <w:proofErr w:type="spellStart"/>
            <w:r>
              <w:t>Antwerpen</w:t>
            </w:r>
            <w:proofErr w:type="spellEnd"/>
          </w:p>
        </w:tc>
        <w:tc>
          <w:tcPr>
            <w:tcW w:w="3055" w:type="dxa"/>
            <w:vMerge w:val="restart"/>
          </w:tcPr>
          <w:p w14:paraId="0EACD836" w14:textId="77777777" w:rsidR="006061AD" w:rsidRDefault="006061AD" w:rsidP="006061AD">
            <w:pPr>
              <w:pStyle w:val="NoSpacing"/>
              <w:jc w:val="both"/>
            </w:pPr>
            <w:proofErr w:type="spellStart"/>
            <w:r>
              <w:t>Antwerpen</w:t>
            </w:r>
            <w:proofErr w:type="spellEnd"/>
          </w:p>
        </w:tc>
        <w:tc>
          <w:tcPr>
            <w:tcW w:w="2078" w:type="dxa"/>
            <w:tcBorders>
              <w:top w:val="nil"/>
              <w:bottom w:val="nil"/>
            </w:tcBorders>
          </w:tcPr>
          <w:p w14:paraId="17EF512F" w14:textId="77777777" w:rsidR="006061AD" w:rsidRPr="00737B8F" w:rsidRDefault="006061AD" w:rsidP="006061AD">
            <w:pPr>
              <w:jc w:val="center"/>
              <w:rPr>
                <w:color w:val="000000"/>
                <w:sz w:val="22"/>
                <w:szCs w:val="22"/>
              </w:rPr>
            </w:pPr>
            <w:r w:rsidRPr="00737B8F">
              <w:rPr>
                <w:color w:val="000000"/>
                <w:sz w:val="22"/>
                <w:szCs w:val="22"/>
                <w:lang w:val="en-GB"/>
              </w:rPr>
              <w:t>18</w:t>
            </w:r>
          </w:p>
        </w:tc>
      </w:tr>
      <w:tr w:rsidR="006061AD" w14:paraId="188BD4A3" w14:textId="77777777" w:rsidTr="006061AD">
        <w:tc>
          <w:tcPr>
            <w:tcW w:w="3055" w:type="dxa"/>
            <w:tcBorders>
              <w:top w:val="nil"/>
              <w:bottom w:val="nil"/>
            </w:tcBorders>
          </w:tcPr>
          <w:p w14:paraId="47D6B629" w14:textId="77777777" w:rsidR="006061AD" w:rsidRDefault="006061AD" w:rsidP="006061AD">
            <w:pPr>
              <w:pStyle w:val="NoSpacing"/>
              <w:jc w:val="both"/>
            </w:pPr>
            <w:proofErr w:type="spellStart"/>
            <w:r>
              <w:t>Mechelen</w:t>
            </w:r>
            <w:proofErr w:type="spellEnd"/>
          </w:p>
        </w:tc>
        <w:tc>
          <w:tcPr>
            <w:tcW w:w="3055" w:type="dxa"/>
            <w:vMerge/>
          </w:tcPr>
          <w:p w14:paraId="13173131" w14:textId="77777777" w:rsidR="006061AD" w:rsidRDefault="006061AD" w:rsidP="006061AD">
            <w:pPr>
              <w:pStyle w:val="NoSpacing"/>
              <w:jc w:val="both"/>
            </w:pPr>
          </w:p>
        </w:tc>
        <w:tc>
          <w:tcPr>
            <w:tcW w:w="2078" w:type="dxa"/>
            <w:tcBorders>
              <w:top w:val="nil"/>
              <w:bottom w:val="nil"/>
            </w:tcBorders>
          </w:tcPr>
          <w:p w14:paraId="7BC6E6A9" w14:textId="77777777" w:rsidR="006061AD" w:rsidRPr="00737B8F" w:rsidRDefault="006061AD" w:rsidP="006061AD">
            <w:pPr>
              <w:jc w:val="center"/>
              <w:rPr>
                <w:color w:val="000000"/>
                <w:sz w:val="22"/>
                <w:szCs w:val="22"/>
              </w:rPr>
            </w:pPr>
            <w:r w:rsidRPr="00737B8F">
              <w:rPr>
                <w:color w:val="000000"/>
                <w:sz w:val="22"/>
                <w:szCs w:val="22"/>
                <w:lang w:val="en-GB"/>
              </w:rPr>
              <w:t>6</w:t>
            </w:r>
          </w:p>
        </w:tc>
      </w:tr>
      <w:tr w:rsidR="006061AD" w14:paraId="55D3212D" w14:textId="77777777" w:rsidTr="006061AD">
        <w:tc>
          <w:tcPr>
            <w:tcW w:w="3055" w:type="dxa"/>
            <w:tcBorders>
              <w:top w:val="nil"/>
              <w:bottom w:val="nil"/>
            </w:tcBorders>
          </w:tcPr>
          <w:p w14:paraId="476932C7" w14:textId="77777777" w:rsidR="006061AD" w:rsidRDefault="006061AD" w:rsidP="006061AD">
            <w:pPr>
              <w:pStyle w:val="NoSpacing"/>
              <w:jc w:val="both"/>
            </w:pPr>
            <w:proofErr w:type="spellStart"/>
            <w:r>
              <w:t>Turnhout</w:t>
            </w:r>
            <w:proofErr w:type="spellEnd"/>
          </w:p>
        </w:tc>
        <w:tc>
          <w:tcPr>
            <w:tcW w:w="3055" w:type="dxa"/>
            <w:vMerge/>
          </w:tcPr>
          <w:p w14:paraId="29CDD3A9" w14:textId="77777777" w:rsidR="006061AD" w:rsidRDefault="006061AD" w:rsidP="006061AD">
            <w:pPr>
              <w:pStyle w:val="NoSpacing"/>
              <w:jc w:val="both"/>
            </w:pPr>
          </w:p>
        </w:tc>
        <w:tc>
          <w:tcPr>
            <w:tcW w:w="2078" w:type="dxa"/>
            <w:tcBorders>
              <w:top w:val="nil"/>
              <w:bottom w:val="nil"/>
            </w:tcBorders>
          </w:tcPr>
          <w:p w14:paraId="583DCC4A" w14:textId="77777777" w:rsidR="006061AD" w:rsidRPr="00737B8F" w:rsidRDefault="006061AD" w:rsidP="006061AD">
            <w:pPr>
              <w:jc w:val="center"/>
              <w:rPr>
                <w:color w:val="000000"/>
                <w:sz w:val="22"/>
                <w:szCs w:val="22"/>
              </w:rPr>
            </w:pPr>
            <w:r w:rsidRPr="00737B8F">
              <w:rPr>
                <w:color w:val="000000"/>
                <w:sz w:val="22"/>
                <w:szCs w:val="22"/>
                <w:lang w:val="en-GB"/>
              </w:rPr>
              <w:t>5</w:t>
            </w:r>
          </w:p>
        </w:tc>
      </w:tr>
      <w:tr w:rsidR="006061AD" w14:paraId="78E5CC77" w14:textId="77777777" w:rsidTr="006061AD">
        <w:tc>
          <w:tcPr>
            <w:tcW w:w="3055" w:type="dxa"/>
            <w:tcBorders>
              <w:top w:val="nil"/>
              <w:bottom w:val="nil"/>
            </w:tcBorders>
          </w:tcPr>
          <w:p w14:paraId="1FACA393" w14:textId="77777777" w:rsidR="006061AD" w:rsidRDefault="006061AD" w:rsidP="006061AD">
            <w:pPr>
              <w:pStyle w:val="NoSpacing"/>
              <w:jc w:val="both"/>
            </w:pPr>
            <w:proofErr w:type="spellStart"/>
            <w:r>
              <w:t>Brugge</w:t>
            </w:r>
            <w:proofErr w:type="spellEnd"/>
          </w:p>
        </w:tc>
        <w:tc>
          <w:tcPr>
            <w:tcW w:w="3055" w:type="dxa"/>
            <w:vMerge w:val="restart"/>
          </w:tcPr>
          <w:p w14:paraId="3D0C0B47" w14:textId="77777777" w:rsidR="006061AD" w:rsidRDefault="006061AD" w:rsidP="006061AD">
            <w:pPr>
              <w:pStyle w:val="NoSpacing"/>
              <w:jc w:val="both"/>
            </w:pPr>
            <w:r>
              <w:t>West-Flanders</w:t>
            </w:r>
          </w:p>
        </w:tc>
        <w:tc>
          <w:tcPr>
            <w:tcW w:w="2078" w:type="dxa"/>
            <w:tcBorders>
              <w:top w:val="nil"/>
              <w:bottom w:val="nil"/>
            </w:tcBorders>
          </w:tcPr>
          <w:p w14:paraId="12198A92" w14:textId="77777777" w:rsidR="006061AD" w:rsidRPr="00737B8F" w:rsidRDefault="006061AD" w:rsidP="006061AD">
            <w:pPr>
              <w:jc w:val="center"/>
              <w:rPr>
                <w:color w:val="000000"/>
                <w:sz w:val="22"/>
                <w:szCs w:val="22"/>
              </w:rPr>
            </w:pPr>
            <w:r w:rsidRPr="00737B8F">
              <w:rPr>
                <w:color w:val="000000"/>
                <w:sz w:val="22"/>
                <w:szCs w:val="22"/>
                <w:lang w:val="en-GB"/>
              </w:rPr>
              <w:t>4</w:t>
            </w:r>
          </w:p>
        </w:tc>
      </w:tr>
      <w:tr w:rsidR="006061AD" w14:paraId="372A5578" w14:textId="77777777" w:rsidTr="006061AD">
        <w:tc>
          <w:tcPr>
            <w:tcW w:w="3055" w:type="dxa"/>
            <w:tcBorders>
              <w:top w:val="nil"/>
              <w:bottom w:val="nil"/>
            </w:tcBorders>
          </w:tcPr>
          <w:p w14:paraId="22E1F1BC" w14:textId="77777777" w:rsidR="006061AD" w:rsidRDefault="006061AD" w:rsidP="006061AD">
            <w:pPr>
              <w:pStyle w:val="NoSpacing"/>
              <w:jc w:val="both"/>
            </w:pPr>
            <w:r>
              <w:t>Kortrijk</w:t>
            </w:r>
          </w:p>
        </w:tc>
        <w:tc>
          <w:tcPr>
            <w:tcW w:w="3055" w:type="dxa"/>
            <w:vMerge/>
          </w:tcPr>
          <w:p w14:paraId="5103808E" w14:textId="77777777" w:rsidR="006061AD" w:rsidRDefault="006061AD" w:rsidP="006061AD">
            <w:pPr>
              <w:pStyle w:val="NoSpacing"/>
              <w:jc w:val="both"/>
            </w:pPr>
          </w:p>
        </w:tc>
        <w:tc>
          <w:tcPr>
            <w:tcW w:w="2078" w:type="dxa"/>
            <w:tcBorders>
              <w:top w:val="nil"/>
              <w:bottom w:val="nil"/>
            </w:tcBorders>
          </w:tcPr>
          <w:p w14:paraId="0E679776" w14:textId="77777777" w:rsidR="006061AD" w:rsidRPr="00737B8F" w:rsidRDefault="006061AD" w:rsidP="006061AD">
            <w:pPr>
              <w:jc w:val="center"/>
              <w:rPr>
                <w:color w:val="000000"/>
                <w:sz w:val="22"/>
                <w:szCs w:val="22"/>
              </w:rPr>
            </w:pPr>
            <w:r w:rsidRPr="00737B8F">
              <w:rPr>
                <w:color w:val="000000"/>
                <w:sz w:val="22"/>
                <w:szCs w:val="22"/>
                <w:lang w:val="en-GB"/>
              </w:rPr>
              <w:t>6</w:t>
            </w:r>
          </w:p>
        </w:tc>
      </w:tr>
      <w:tr w:rsidR="006061AD" w14:paraId="15D0903B" w14:textId="77777777" w:rsidTr="006061AD">
        <w:tc>
          <w:tcPr>
            <w:tcW w:w="3055" w:type="dxa"/>
            <w:tcBorders>
              <w:top w:val="nil"/>
              <w:bottom w:val="nil"/>
            </w:tcBorders>
          </w:tcPr>
          <w:p w14:paraId="6E1DC0FF" w14:textId="77777777" w:rsidR="006061AD" w:rsidRDefault="006061AD" w:rsidP="006061AD">
            <w:pPr>
              <w:pStyle w:val="NoSpacing"/>
              <w:jc w:val="both"/>
            </w:pPr>
            <w:proofErr w:type="spellStart"/>
            <w:r>
              <w:t>Veurne</w:t>
            </w:r>
            <w:proofErr w:type="spellEnd"/>
            <w:r>
              <w:t>-</w:t>
            </w:r>
            <w:proofErr w:type="spellStart"/>
            <w:r>
              <w:t>Diksmuide</w:t>
            </w:r>
            <w:proofErr w:type="spellEnd"/>
            <w:r>
              <w:t>-Oostende</w:t>
            </w:r>
          </w:p>
        </w:tc>
        <w:tc>
          <w:tcPr>
            <w:tcW w:w="3055" w:type="dxa"/>
            <w:vMerge/>
          </w:tcPr>
          <w:p w14:paraId="0681DFC4" w14:textId="77777777" w:rsidR="006061AD" w:rsidRDefault="006061AD" w:rsidP="006061AD">
            <w:pPr>
              <w:pStyle w:val="NoSpacing"/>
              <w:jc w:val="both"/>
            </w:pPr>
          </w:p>
        </w:tc>
        <w:tc>
          <w:tcPr>
            <w:tcW w:w="2078" w:type="dxa"/>
            <w:tcBorders>
              <w:top w:val="nil"/>
              <w:bottom w:val="nil"/>
            </w:tcBorders>
          </w:tcPr>
          <w:p w14:paraId="3F720FAF" w14:textId="77777777" w:rsidR="006061AD" w:rsidRPr="00737B8F" w:rsidRDefault="006061AD" w:rsidP="006061AD">
            <w:pPr>
              <w:jc w:val="center"/>
              <w:rPr>
                <w:color w:val="000000"/>
                <w:sz w:val="22"/>
                <w:szCs w:val="22"/>
              </w:rPr>
            </w:pPr>
            <w:r w:rsidRPr="00737B8F">
              <w:rPr>
                <w:color w:val="000000"/>
                <w:sz w:val="22"/>
                <w:szCs w:val="22"/>
                <w:lang w:val="en-GB"/>
              </w:rPr>
              <w:t>5</w:t>
            </w:r>
          </w:p>
        </w:tc>
      </w:tr>
      <w:tr w:rsidR="006061AD" w14:paraId="2C34E694" w14:textId="77777777" w:rsidTr="006061AD">
        <w:tc>
          <w:tcPr>
            <w:tcW w:w="3055" w:type="dxa"/>
            <w:tcBorders>
              <w:top w:val="nil"/>
              <w:bottom w:val="nil"/>
            </w:tcBorders>
          </w:tcPr>
          <w:p w14:paraId="7D39F13C" w14:textId="77777777" w:rsidR="006061AD" w:rsidRDefault="006061AD" w:rsidP="006061AD">
            <w:pPr>
              <w:pStyle w:val="NoSpacing"/>
              <w:jc w:val="both"/>
            </w:pPr>
            <w:proofErr w:type="spellStart"/>
            <w:r>
              <w:t>Roeselaere-Tielt</w:t>
            </w:r>
            <w:proofErr w:type="spellEnd"/>
          </w:p>
        </w:tc>
        <w:tc>
          <w:tcPr>
            <w:tcW w:w="3055" w:type="dxa"/>
            <w:vMerge/>
          </w:tcPr>
          <w:p w14:paraId="32E887C7" w14:textId="77777777" w:rsidR="006061AD" w:rsidRDefault="006061AD" w:rsidP="006061AD">
            <w:pPr>
              <w:pStyle w:val="NoSpacing"/>
              <w:jc w:val="both"/>
            </w:pPr>
          </w:p>
        </w:tc>
        <w:tc>
          <w:tcPr>
            <w:tcW w:w="2078" w:type="dxa"/>
            <w:tcBorders>
              <w:top w:val="nil"/>
              <w:bottom w:val="nil"/>
            </w:tcBorders>
          </w:tcPr>
          <w:p w14:paraId="1DADB63C" w14:textId="77777777" w:rsidR="006061AD" w:rsidRPr="00737B8F" w:rsidRDefault="006061AD" w:rsidP="006061AD">
            <w:pPr>
              <w:jc w:val="center"/>
              <w:rPr>
                <w:color w:val="000000"/>
                <w:sz w:val="22"/>
                <w:szCs w:val="22"/>
              </w:rPr>
            </w:pPr>
            <w:r w:rsidRPr="00737B8F">
              <w:rPr>
                <w:color w:val="000000"/>
                <w:sz w:val="22"/>
                <w:szCs w:val="22"/>
                <w:lang w:val="en-GB"/>
              </w:rPr>
              <w:t>4</w:t>
            </w:r>
          </w:p>
        </w:tc>
      </w:tr>
      <w:tr w:rsidR="006061AD" w14:paraId="1FFC549C" w14:textId="77777777" w:rsidTr="006061AD">
        <w:tc>
          <w:tcPr>
            <w:tcW w:w="3055" w:type="dxa"/>
            <w:tcBorders>
              <w:top w:val="nil"/>
              <w:bottom w:val="nil"/>
            </w:tcBorders>
          </w:tcPr>
          <w:p w14:paraId="047E79E3" w14:textId="77777777" w:rsidR="006061AD" w:rsidRDefault="006061AD" w:rsidP="006061AD">
            <w:pPr>
              <w:pStyle w:val="NoSpacing"/>
              <w:jc w:val="both"/>
            </w:pPr>
            <w:r>
              <w:t>Ieper</w:t>
            </w:r>
          </w:p>
        </w:tc>
        <w:tc>
          <w:tcPr>
            <w:tcW w:w="3055" w:type="dxa"/>
            <w:vMerge/>
          </w:tcPr>
          <w:p w14:paraId="03169CD6" w14:textId="77777777" w:rsidR="006061AD" w:rsidRDefault="006061AD" w:rsidP="006061AD">
            <w:pPr>
              <w:pStyle w:val="NoSpacing"/>
              <w:jc w:val="both"/>
            </w:pPr>
          </w:p>
        </w:tc>
        <w:tc>
          <w:tcPr>
            <w:tcW w:w="2078" w:type="dxa"/>
            <w:tcBorders>
              <w:top w:val="nil"/>
              <w:bottom w:val="nil"/>
            </w:tcBorders>
          </w:tcPr>
          <w:p w14:paraId="158B6708" w14:textId="77777777" w:rsidR="006061AD" w:rsidRPr="00737B8F" w:rsidRDefault="006061AD" w:rsidP="006061AD">
            <w:pPr>
              <w:jc w:val="center"/>
              <w:rPr>
                <w:color w:val="000000"/>
                <w:sz w:val="22"/>
                <w:szCs w:val="22"/>
              </w:rPr>
            </w:pPr>
            <w:r w:rsidRPr="00737B8F">
              <w:rPr>
                <w:color w:val="000000"/>
                <w:sz w:val="22"/>
                <w:szCs w:val="22"/>
                <w:lang w:val="en-GB"/>
              </w:rPr>
              <w:t>3</w:t>
            </w:r>
          </w:p>
        </w:tc>
      </w:tr>
      <w:tr w:rsidR="006061AD" w14:paraId="60D988D2" w14:textId="77777777" w:rsidTr="006061AD">
        <w:tc>
          <w:tcPr>
            <w:tcW w:w="3055" w:type="dxa"/>
            <w:tcBorders>
              <w:top w:val="nil"/>
              <w:bottom w:val="nil"/>
            </w:tcBorders>
          </w:tcPr>
          <w:p w14:paraId="2E469FB7" w14:textId="77777777" w:rsidR="006061AD" w:rsidRDefault="006061AD" w:rsidP="006061AD">
            <w:pPr>
              <w:pStyle w:val="NoSpacing"/>
              <w:jc w:val="both"/>
            </w:pPr>
            <w:r>
              <w:t>Hasselt</w:t>
            </w:r>
          </w:p>
        </w:tc>
        <w:tc>
          <w:tcPr>
            <w:tcW w:w="3055" w:type="dxa"/>
            <w:vMerge w:val="restart"/>
          </w:tcPr>
          <w:p w14:paraId="666A0E6A" w14:textId="77777777" w:rsidR="006061AD" w:rsidRDefault="006061AD" w:rsidP="006061AD">
            <w:pPr>
              <w:pStyle w:val="NoSpacing"/>
              <w:jc w:val="both"/>
            </w:pPr>
            <w:r>
              <w:t>Limburg</w:t>
            </w:r>
          </w:p>
        </w:tc>
        <w:tc>
          <w:tcPr>
            <w:tcW w:w="2078" w:type="dxa"/>
            <w:tcBorders>
              <w:top w:val="nil"/>
              <w:bottom w:val="nil"/>
            </w:tcBorders>
          </w:tcPr>
          <w:p w14:paraId="0DB7D7AC" w14:textId="77777777" w:rsidR="006061AD" w:rsidRPr="00737B8F" w:rsidRDefault="006061AD" w:rsidP="006061AD">
            <w:pPr>
              <w:jc w:val="center"/>
              <w:rPr>
                <w:color w:val="000000"/>
                <w:sz w:val="22"/>
                <w:szCs w:val="22"/>
              </w:rPr>
            </w:pPr>
            <w:r w:rsidRPr="00737B8F">
              <w:rPr>
                <w:color w:val="000000"/>
                <w:sz w:val="22"/>
                <w:szCs w:val="22"/>
                <w:lang w:val="en-GB"/>
              </w:rPr>
              <w:t>4</w:t>
            </w:r>
          </w:p>
        </w:tc>
      </w:tr>
      <w:tr w:rsidR="006061AD" w14:paraId="34DD9BC2" w14:textId="77777777" w:rsidTr="006061AD">
        <w:tc>
          <w:tcPr>
            <w:tcW w:w="3055" w:type="dxa"/>
            <w:tcBorders>
              <w:top w:val="nil"/>
              <w:bottom w:val="single" w:sz="4" w:space="0" w:color="auto"/>
            </w:tcBorders>
          </w:tcPr>
          <w:p w14:paraId="1462C7FE" w14:textId="77777777" w:rsidR="006061AD" w:rsidRDefault="006061AD" w:rsidP="006061AD">
            <w:pPr>
              <w:pStyle w:val="NoSpacing"/>
              <w:jc w:val="both"/>
            </w:pPr>
            <w:proofErr w:type="spellStart"/>
            <w:r>
              <w:t>Tongeren-Maaseik</w:t>
            </w:r>
            <w:proofErr w:type="spellEnd"/>
          </w:p>
        </w:tc>
        <w:tc>
          <w:tcPr>
            <w:tcW w:w="3055" w:type="dxa"/>
            <w:vMerge/>
            <w:tcBorders>
              <w:bottom w:val="single" w:sz="4" w:space="0" w:color="auto"/>
            </w:tcBorders>
          </w:tcPr>
          <w:p w14:paraId="2C9F1DBD" w14:textId="77777777" w:rsidR="006061AD" w:rsidRDefault="006061AD" w:rsidP="006061AD">
            <w:pPr>
              <w:pStyle w:val="NoSpacing"/>
              <w:jc w:val="both"/>
            </w:pPr>
          </w:p>
        </w:tc>
        <w:tc>
          <w:tcPr>
            <w:tcW w:w="2078" w:type="dxa"/>
            <w:tcBorders>
              <w:top w:val="nil"/>
              <w:bottom w:val="single" w:sz="4" w:space="0" w:color="auto"/>
            </w:tcBorders>
          </w:tcPr>
          <w:p w14:paraId="6F44938E" w14:textId="77777777" w:rsidR="006061AD" w:rsidRPr="00737B8F" w:rsidRDefault="006061AD" w:rsidP="006061AD">
            <w:pPr>
              <w:jc w:val="center"/>
              <w:rPr>
                <w:color w:val="000000"/>
                <w:sz w:val="22"/>
                <w:szCs w:val="22"/>
              </w:rPr>
            </w:pPr>
            <w:r w:rsidRPr="00737B8F">
              <w:rPr>
                <w:color w:val="000000"/>
                <w:sz w:val="22"/>
                <w:szCs w:val="22"/>
                <w:lang w:val="en-GB"/>
              </w:rPr>
              <w:t>5</w:t>
            </w:r>
          </w:p>
        </w:tc>
      </w:tr>
      <w:tr w:rsidR="006061AD" w14:paraId="52853F89" w14:textId="77777777" w:rsidTr="006061AD">
        <w:tc>
          <w:tcPr>
            <w:tcW w:w="3055" w:type="dxa"/>
            <w:tcBorders>
              <w:top w:val="single" w:sz="4" w:space="0" w:color="auto"/>
            </w:tcBorders>
          </w:tcPr>
          <w:p w14:paraId="34AD2DFB" w14:textId="77777777" w:rsidR="006061AD" w:rsidRDefault="006061AD" w:rsidP="006061AD">
            <w:pPr>
              <w:pStyle w:val="NoSpacing"/>
              <w:jc w:val="both"/>
            </w:pPr>
          </w:p>
          <w:p w14:paraId="72C9BB1D" w14:textId="77777777" w:rsidR="006061AD" w:rsidRDefault="006061AD" w:rsidP="006061AD">
            <w:pPr>
              <w:pStyle w:val="NoSpacing"/>
              <w:jc w:val="both"/>
            </w:pPr>
            <w:r>
              <w:t>TOTAL</w:t>
            </w:r>
          </w:p>
        </w:tc>
        <w:tc>
          <w:tcPr>
            <w:tcW w:w="3055" w:type="dxa"/>
            <w:tcBorders>
              <w:top w:val="single" w:sz="4" w:space="0" w:color="auto"/>
            </w:tcBorders>
          </w:tcPr>
          <w:p w14:paraId="401C4BEF" w14:textId="77777777" w:rsidR="006061AD" w:rsidRDefault="006061AD" w:rsidP="006061AD">
            <w:pPr>
              <w:pStyle w:val="NoSpacing"/>
              <w:jc w:val="both"/>
            </w:pPr>
          </w:p>
        </w:tc>
        <w:tc>
          <w:tcPr>
            <w:tcW w:w="2078" w:type="dxa"/>
            <w:tcBorders>
              <w:top w:val="single" w:sz="4" w:space="0" w:color="auto"/>
            </w:tcBorders>
          </w:tcPr>
          <w:p w14:paraId="1899E82B" w14:textId="77777777" w:rsidR="006061AD" w:rsidRDefault="006061AD" w:rsidP="006061AD">
            <w:pPr>
              <w:pStyle w:val="NoSpacing"/>
              <w:jc w:val="center"/>
            </w:pPr>
          </w:p>
          <w:p w14:paraId="636C7304" w14:textId="77777777" w:rsidR="006061AD" w:rsidRDefault="006061AD" w:rsidP="006061AD">
            <w:pPr>
              <w:pStyle w:val="NoSpacing"/>
              <w:jc w:val="center"/>
            </w:pPr>
            <w:r>
              <w:t>202</w:t>
            </w:r>
          </w:p>
        </w:tc>
      </w:tr>
    </w:tbl>
    <w:p w14:paraId="5CE357DD" w14:textId="77777777" w:rsidR="006061AD" w:rsidRDefault="006061AD" w:rsidP="006061AD">
      <w:pPr>
        <w:pStyle w:val="NoSpacing"/>
        <w:jc w:val="both"/>
      </w:pPr>
    </w:p>
    <w:p w14:paraId="68EB4FC8" w14:textId="77777777" w:rsidR="00B84F13" w:rsidRPr="00E34F32" w:rsidRDefault="00B84F13" w:rsidP="007614A7">
      <w:pPr>
        <w:pStyle w:val="NoSpacing"/>
        <w:spacing w:line="23" w:lineRule="atLeast"/>
        <w:jc w:val="both"/>
      </w:pPr>
    </w:p>
    <w:p w14:paraId="79A356D1" w14:textId="02F77761" w:rsidR="00AE2D84" w:rsidRPr="00E34F32" w:rsidRDefault="00150A1F" w:rsidP="007614A7">
      <w:pPr>
        <w:pStyle w:val="NoSpacing"/>
        <w:spacing w:line="23" w:lineRule="atLeast"/>
        <w:jc w:val="both"/>
        <w:rPr>
          <w:b/>
          <w:i/>
        </w:rPr>
      </w:pPr>
      <w:r w:rsidRPr="00E34F32">
        <w:rPr>
          <w:b/>
          <w:i/>
        </w:rPr>
        <w:lastRenderedPageBreak/>
        <w:t xml:space="preserve">3.2 </w:t>
      </w:r>
      <w:r w:rsidR="009D2092" w:rsidRPr="00E34F32">
        <w:rPr>
          <w:b/>
          <w:i/>
        </w:rPr>
        <w:t xml:space="preserve">The 1949 Electoral Reform </w:t>
      </w:r>
    </w:p>
    <w:p w14:paraId="6A311281" w14:textId="77777777" w:rsidR="00002950" w:rsidRPr="00E34F32" w:rsidRDefault="00002950" w:rsidP="007614A7">
      <w:pPr>
        <w:pStyle w:val="NoSpacing"/>
        <w:spacing w:line="23" w:lineRule="atLeast"/>
        <w:jc w:val="both"/>
        <w:rPr>
          <w:i/>
        </w:rPr>
      </w:pPr>
    </w:p>
    <w:p w14:paraId="69844F36" w14:textId="77777777" w:rsidR="009D2092" w:rsidRPr="00E34F32" w:rsidRDefault="009D2092" w:rsidP="007614A7">
      <w:pPr>
        <w:pStyle w:val="NoSpacing"/>
        <w:spacing w:line="23" w:lineRule="atLeast"/>
        <w:jc w:val="both"/>
      </w:pPr>
      <w:r w:rsidRPr="00E34F32">
        <w:t xml:space="preserve">The size of the assembly was increased to 212 because of the growth of the Belgian population. </w:t>
      </w:r>
    </w:p>
    <w:p w14:paraId="13DFC773" w14:textId="77777777" w:rsidR="009D2092" w:rsidRPr="00E34F32" w:rsidRDefault="009D2092" w:rsidP="007614A7">
      <w:pPr>
        <w:pStyle w:val="NoSpacing"/>
        <w:spacing w:line="23" w:lineRule="atLeast"/>
        <w:jc w:val="both"/>
      </w:pPr>
    </w:p>
    <w:p w14:paraId="0AF351C9" w14:textId="77777777" w:rsidR="009D2092" w:rsidRPr="00E34F32" w:rsidRDefault="009D2092" w:rsidP="007614A7">
      <w:pPr>
        <w:pStyle w:val="NoSpacing"/>
        <w:spacing w:line="23" w:lineRule="atLeast"/>
        <w:jc w:val="both"/>
      </w:pPr>
      <w:r w:rsidRPr="00E34F32">
        <w:rPr>
          <w:i/>
        </w:rPr>
        <w:t>Assembly size</w:t>
      </w:r>
      <w:r w:rsidRPr="00E34F32">
        <w:t>.  Increased from 202 to 212.</w:t>
      </w:r>
    </w:p>
    <w:p w14:paraId="339538AE" w14:textId="77777777" w:rsidR="009D2092" w:rsidRPr="00E34F32" w:rsidRDefault="009D2092" w:rsidP="007614A7">
      <w:pPr>
        <w:pStyle w:val="NoSpacing"/>
        <w:spacing w:line="23" w:lineRule="atLeast"/>
        <w:jc w:val="both"/>
      </w:pPr>
    </w:p>
    <w:p w14:paraId="66A42B38" w14:textId="6067F6C2" w:rsidR="003F05F2" w:rsidRPr="00E34F32" w:rsidRDefault="009D2092" w:rsidP="007614A7">
      <w:pPr>
        <w:pStyle w:val="NoSpacing"/>
        <w:spacing w:line="23" w:lineRule="atLeast"/>
        <w:jc w:val="both"/>
      </w:pPr>
      <w:r w:rsidRPr="00E34F32">
        <w:rPr>
          <w:i/>
        </w:rPr>
        <w:t>Districts and district magnitude</w:t>
      </w:r>
      <w:r w:rsidRPr="00E34F32">
        <w:t>.  The allocation of seats among the 30 electoral districts was adapted accordingly (see table 3).</w:t>
      </w:r>
    </w:p>
    <w:p w14:paraId="41AD031B" w14:textId="344F70B9" w:rsidR="003F05F2" w:rsidRPr="00E34F32" w:rsidRDefault="003F05F2" w:rsidP="007614A7">
      <w:pPr>
        <w:pStyle w:val="NoSpacing"/>
        <w:spacing w:line="23" w:lineRule="atLeast"/>
        <w:jc w:val="both"/>
      </w:pPr>
      <w:r w:rsidRPr="00E34F32">
        <w:t xml:space="preserve">  </w:t>
      </w:r>
    </w:p>
    <w:p w14:paraId="255CF1A3" w14:textId="779FD805" w:rsidR="003F05F2" w:rsidRDefault="003F05F2" w:rsidP="007614A7">
      <w:pPr>
        <w:pStyle w:val="NoSpacing"/>
        <w:spacing w:line="23" w:lineRule="atLeast"/>
        <w:jc w:val="both"/>
        <w:rPr>
          <w:i/>
        </w:rPr>
      </w:pPr>
      <w:r w:rsidRPr="00E34F32">
        <w:rPr>
          <w:i/>
        </w:rPr>
        <w:t>No other change</w:t>
      </w:r>
    </w:p>
    <w:p w14:paraId="0F724BF8" w14:textId="77777777" w:rsidR="006061AD" w:rsidRDefault="006061AD" w:rsidP="007614A7">
      <w:pPr>
        <w:pStyle w:val="NoSpacing"/>
        <w:spacing w:line="23" w:lineRule="atLeast"/>
        <w:jc w:val="both"/>
        <w:rPr>
          <w:i/>
        </w:rPr>
      </w:pPr>
    </w:p>
    <w:p w14:paraId="61EF6683" w14:textId="77777777" w:rsidR="006061AD" w:rsidRDefault="006061AD" w:rsidP="006061AD">
      <w:pPr>
        <w:pStyle w:val="NoSpacing"/>
        <w:jc w:val="center"/>
      </w:pPr>
      <w:r>
        <w:t>Table 3: Allocation of seats at district and provincial level in 1949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gridCol w:w="2893"/>
      </w:tblGrid>
      <w:tr w:rsidR="006061AD" w14:paraId="5864F09D" w14:textId="77777777" w:rsidTr="006061AD">
        <w:tc>
          <w:tcPr>
            <w:tcW w:w="3055" w:type="dxa"/>
            <w:tcBorders>
              <w:bottom w:val="single" w:sz="4" w:space="0" w:color="000000"/>
            </w:tcBorders>
          </w:tcPr>
          <w:p w14:paraId="383C915F" w14:textId="77777777" w:rsidR="006061AD" w:rsidRPr="00014476" w:rsidRDefault="006061AD" w:rsidP="006061AD">
            <w:pPr>
              <w:pStyle w:val="NoSpacing"/>
              <w:jc w:val="both"/>
              <w:rPr>
                <w:b/>
              </w:rPr>
            </w:pPr>
            <w:r w:rsidRPr="00014476">
              <w:rPr>
                <w:b/>
              </w:rPr>
              <w:t>Electoral district</w:t>
            </w:r>
          </w:p>
        </w:tc>
        <w:tc>
          <w:tcPr>
            <w:tcW w:w="3055" w:type="dxa"/>
          </w:tcPr>
          <w:p w14:paraId="06A1C4EE" w14:textId="77777777" w:rsidR="006061AD" w:rsidRPr="00014476" w:rsidRDefault="006061AD" w:rsidP="006061AD">
            <w:pPr>
              <w:pStyle w:val="NoSpacing"/>
              <w:jc w:val="both"/>
              <w:rPr>
                <w:b/>
              </w:rPr>
            </w:pPr>
            <w:r w:rsidRPr="00014476">
              <w:rPr>
                <w:b/>
              </w:rPr>
              <w:t>Provincial constituency</w:t>
            </w:r>
          </w:p>
        </w:tc>
        <w:tc>
          <w:tcPr>
            <w:tcW w:w="3056" w:type="dxa"/>
            <w:tcBorders>
              <w:bottom w:val="single" w:sz="4" w:space="0" w:color="000000"/>
            </w:tcBorders>
          </w:tcPr>
          <w:p w14:paraId="070C82A8" w14:textId="77777777" w:rsidR="006061AD" w:rsidRDefault="006061AD" w:rsidP="006061AD">
            <w:pPr>
              <w:pStyle w:val="NoSpacing"/>
              <w:jc w:val="both"/>
              <w:rPr>
                <w:b/>
              </w:rPr>
            </w:pPr>
            <w:r w:rsidRPr="00014476">
              <w:rPr>
                <w:b/>
              </w:rPr>
              <w:t>District magnitude</w:t>
            </w:r>
          </w:p>
          <w:p w14:paraId="05FD103F" w14:textId="77777777" w:rsidR="006061AD" w:rsidRPr="00014476" w:rsidRDefault="006061AD" w:rsidP="006061AD">
            <w:pPr>
              <w:pStyle w:val="NoSpacing"/>
              <w:jc w:val="both"/>
              <w:rPr>
                <w:b/>
              </w:rPr>
            </w:pPr>
          </w:p>
        </w:tc>
      </w:tr>
      <w:tr w:rsidR="006061AD" w14:paraId="0FC7292D" w14:textId="77777777" w:rsidTr="006061AD">
        <w:tc>
          <w:tcPr>
            <w:tcW w:w="3055" w:type="dxa"/>
            <w:tcBorders>
              <w:bottom w:val="nil"/>
            </w:tcBorders>
          </w:tcPr>
          <w:p w14:paraId="336FABED" w14:textId="77777777" w:rsidR="006061AD" w:rsidRDefault="006061AD" w:rsidP="006061AD">
            <w:pPr>
              <w:pStyle w:val="NoSpacing"/>
              <w:jc w:val="both"/>
            </w:pPr>
            <w:r>
              <w:t>Aalst</w:t>
            </w:r>
          </w:p>
        </w:tc>
        <w:tc>
          <w:tcPr>
            <w:tcW w:w="3055" w:type="dxa"/>
            <w:vMerge w:val="restart"/>
          </w:tcPr>
          <w:p w14:paraId="5E23645C" w14:textId="77777777" w:rsidR="006061AD" w:rsidRDefault="006061AD" w:rsidP="006061AD">
            <w:pPr>
              <w:pStyle w:val="NoSpacing"/>
              <w:jc w:val="both"/>
            </w:pPr>
            <w:r>
              <w:t>East-Flanders</w:t>
            </w:r>
          </w:p>
        </w:tc>
        <w:tc>
          <w:tcPr>
            <w:tcW w:w="3056" w:type="dxa"/>
            <w:tcBorders>
              <w:bottom w:val="nil"/>
            </w:tcBorders>
          </w:tcPr>
          <w:p w14:paraId="0ECDFF48" w14:textId="77777777" w:rsidR="006061AD" w:rsidRDefault="006061AD" w:rsidP="006061AD">
            <w:pPr>
              <w:pStyle w:val="NoSpacing"/>
              <w:jc w:val="both"/>
            </w:pPr>
            <w:r>
              <w:t>6</w:t>
            </w:r>
          </w:p>
        </w:tc>
      </w:tr>
      <w:tr w:rsidR="006061AD" w14:paraId="28E70906" w14:textId="77777777" w:rsidTr="006061AD">
        <w:tc>
          <w:tcPr>
            <w:tcW w:w="3055" w:type="dxa"/>
            <w:tcBorders>
              <w:top w:val="nil"/>
              <w:bottom w:val="nil"/>
            </w:tcBorders>
          </w:tcPr>
          <w:p w14:paraId="668369C7" w14:textId="77777777" w:rsidR="006061AD" w:rsidRDefault="006061AD" w:rsidP="006061AD">
            <w:pPr>
              <w:pStyle w:val="NoSpacing"/>
              <w:jc w:val="both"/>
            </w:pPr>
            <w:proofErr w:type="spellStart"/>
            <w:r>
              <w:t>Oudenaarde</w:t>
            </w:r>
            <w:proofErr w:type="spellEnd"/>
          </w:p>
        </w:tc>
        <w:tc>
          <w:tcPr>
            <w:tcW w:w="3055" w:type="dxa"/>
            <w:vMerge/>
          </w:tcPr>
          <w:p w14:paraId="5A7DED9A" w14:textId="77777777" w:rsidR="006061AD" w:rsidRDefault="006061AD" w:rsidP="006061AD">
            <w:pPr>
              <w:pStyle w:val="NoSpacing"/>
              <w:jc w:val="both"/>
            </w:pPr>
          </w:p>
        </w:tc>
        <w:tc>
          <w:tcPr>
            <w:tcW w:w="3056" w:type="dxa"/>
            <w:tcBorders>
              <w:top w:val="nil"/>
              <w:bottom w:val="nil"/>
            </w:tcBorders>
          </w:tcPr>
          <w:p w14:paraId="2C1125E2" w14:textId="77777777" w:rsidR="006061AD" w:rsidRDefault="006061AD" w:rsidP="006061AD">
            <w:pPr>
              <w:pStyle w:val="NoSpacing"/>
              <w:jc w:val="both"/>
            </w:pPr>
            <w:r>
              <w:t>3</w:t>
            </w:r>
          </w:p>
        </w:tc>
      </w:tr>
      <w:tr w:rsidR="006061AD" w14:paraId="2D7F4F43" w14:textId="77777777" w:rsidTr="006061AD">
        <w:tc>
          <w:tcPr>
            <w:tcW w:w="3055" w:type="dxa"/>
            <w:tcBorders>
              <w:top w:val="nil"/>
              <w:bottom w:val="nil"/>
            </w:tcBorders>
          </w:tcPr>
          <w:p w14:paraId="4251EE51" w14:textId="77777777" w:rsidR="006061AD" w:rsidRDefault="006061AD" w:rsidP="006061AD">
            <w:pPr>
              <w:pStyle w:val="NoSpacing"/>
              <w:jc w:val="both"/>
            </w:pPr>
            <w:r>
              <w:t>Gent-</w:t>
            </w:r>
            <w:proofErr w:type="spellStart"/>
            <w:r>
              <w:t>Eeklo</w:t>
            </w:r>
            <w:proofErr w:type="spellEnd"/>
          </w:p>
        </w:tc>
        <w:tc>
          <w:tcPr>
            <w:tcW w:w="3055" w:type="dxa"/>
            <w:vMerge/>
          </w:tcPr>
          <w:p w14:paraId="5C3069AC" w14:textId="77777777" w:rsidR="006061AD" w:rsidRDefault="006061AD" w:rsidP="006061AD">
            <w:pPr>
              <w:pStyle w:val="NoSpacing"/>
              <w:jc w:val="both"/>
            </w:pPr>
          </w:p>
        </w:tc>
        <w:tc>
          <w:tcPr>
            <w:tcW w:w="3056" w:type="dxa"/>
            <w:tcBorders>
              <w:top w:val="nil"/>
              <w:bottom w:val="nil"/>
            </w:tcBorders>
          </w:tcPr>
          <w:p w14:paraId="4852D9EE" w14:textId="77777777" w:rsidR="006061AD" w:rsidRDefault="006061AD" w:rsidP="006061AD">
            <w:pPr>
              <w:pStyle w:val="NoSpacing"/>
              <w:jc w:val="both"/>
            </w:pPr>
            <w:r>
              <w:t>13</w:t>
            </w:r>
          </w:p>
        </w:tc>
      </w:tr>
      <w:tr w:rsidR="006061AD" w14:paraId="12297645" w14:textId="77777777" w:rsidTr="006061AD">
        <w:tc>
          <w:tcPr>
            <w:tcW w:w="3055" w:type="dxa"/>
            <w:tcBorders>
              <w:top w:val="nil"/>
              <w:bottom w:val="nil"/>
            </w:tcBorders>
          </w:tcPr>
          <w:p w14:paraId="081081FA" w14:textId="77777777" w:rsidR="006061AD" w:rsidRDefault="006061AD" w:rsidP="006061AD">
            <w:pPr>
              <w:pStyle w:val="NoSpacing"/>
              <w:jc w:val="both"/>
            </w:pPr>
            <w:r>
              <w:t>Sint-Niklaas</w:t>
            </w:r>
          </w:p>
        </w:tc>
        <w:tc>
          <w:tcPr>
            <w:tcW w:w="3055" w:type="dxa"/>
            <w:vMerge/>
          </w:tcPr>
          <w:p w14:paraId="7C5715FB" w14:textId="77777777" w:rsidR="006061AD" w:rsidRDefault="006061AD" w:rsidP="006061AD">
            <w:pPr>
              <w:pStyle w:val="NoSpacing"/>
              <w:jc w:val="both"/>
            </w:pPr>
          </w:p>
        </w:tc>
        <w:tc>
          <w:tcPr>
            <w:tcW w:w="3056" w:type="dxa"/>
            <w:tcBorders>
              <w:top w:val="nil"/>
              <w:bottom w:val="nil"/>
            </w:tcBorders>
          </w:tcPr>
          <w:p w14:paraId="33F326EF" w14:textId="77777777" w:rsidR="006061AD" w:rsidRDefault="006061AD" w:rsidP="006061AD">
            <w:pPr>
              <w:pStyle w:val="NoSpacing"/>
              <w:jc w:val="both"/>
            </w:pPr>
            <w:r>
              <w:t>4</w:t>
            </w:r>
          </w:p>
        </w:tc>
      </w:tr>
      <w:tr w:rsidR="006061AD" w14:paraId="29E14BAE" w14:textId="77777777" w:rsidTr="006061AD">
        <w:tc>
          <w:tcPr>
            <w:tcW w:w="3055" w:type="dxa"/>
            <w:tcBorders>
              <w:top w:val="nil"/>
              <w:bottom w:val="nil"/>
            </w:tcBorders>
          </w:tcPr>
          <w:p w14:paraId="5BAAE791" w14:textId="77777777" w:rsidR="006061AD" w:rsidRDefault="006061AD" w:rsidP="006061AD">
            <w:pPr>
              <w:pStyle w:val="NoSpacing"/>
              <w:jc w:val="both"/>
            </w:pPr>
            <w:proofErr w:type="spellStart"/>
            <w:r>
              <w:t>Dendermonde</w:t>
            </w:r>
            <w:proofErr w:type="spellEnd"/>
          </w:p>
        </w:tc>
        <w:tc>
          <w:tcPr>
            <w:tcW w:w="3055" w:type="dxa"/>
            <w:vMerge/>
          </w:tcPr>
          <w:p w14:paraId="46828FD9" w14:textId="77777777" w:rsidR="006061AD" w:rsidRDefault="006061AD" w:rsidP="006061AD">
            <w:pPr>
              <w:pStyle w:val="NoSpacing"/>
              <w:jc w:val="both"/>
            </w:pPr>
          </w:p>
        </w:tc>
        <w:tc>
          <w:tcPr>
            <w:tcW w:w="3056" w:type="dxa"/>
            <w:tcBorders>
              <w:top w:val="nil"/>
              <w:bottom w:val="nil"/>
            </w:tcBorders>
          </w:tcPr>
          <w:p w14:paraId="19D5606F" w14:textId="77777777" w:rsidR="006061AD" w:rsidRDefault="006061AD" w:rsidP="006061AD">
            <w:pPr>
              <w:pStyle w:val="NoSpacing"/>
              <w:jc w:val="both"/>
            </w:pPr>
            <w:r>
              <w:t>4</w:t>
            </w:r>
          </w:p>
        </w:tc>
      </w:tr>
      <w:tr w:rsidR="006061AD" w14:paraId="556C5DCF" w14:textId="77777777" w:rsidTr="006061AD">
        <w:tc>
          <w:tcPr>
            <w:tcW w:w="3055" w:type="dxa"/>
            <w:tcBorders>
              <w:top w:val="nil"/>
              <w:bottom w:val="nil"/>
            </w:tcBorders>
          </w:tcPr>
          <w:p w14:paraId="43212562" w14:textId="77777777" w:rsidR="006061AD" w:rsidRDefault="006061AD" w:rsidP="006061AD">
            <w:pPr>
              <w:pStyle w:val="NoSpacing"/>
              <w:jc w:val="both"/>
            </w:pPr>
            <w:proofErr w:type="spellStart"/>
            <w:r>
              <w:t>Arlon</w:t>
            </w:r>
            <w:proofErr w:type="spellEnd"/>
            <w:r>
              <w:t>-Marche-Bastogne</w:t>
            </w:r>
          </w:p>
        </w:tc>
        <w:tc>
          <w:tcPr>
            <w:tcW w:w="3055" w:type="dxa"/>
            <w:vMerge w:val="restart"/>
          </w:tcPr>
          <w:p w14:paraId="69A3EBE7" w14:textId="77777777" w:rsidR="006061AD" w:rsidRDefault="006061AD" w:rsidP="006061AD">
            <w:pPr>
              <w:pStyle w:val="NoSpacing"/>
              <w:jc w:val="both"/>
            </w:pPr>
            <w:r>
              <w:t>Luxemburg</w:t>
            </w:r>
          </w:p>
        </w:tc>
        <w:tc>
          <w:tcPr>
            <w:tcW w:w="3056" w:type="dxa"/>
            <w:tcBorders>
              <w:top w:val="nil"/>
              <w:bottom w:val="nil"/>
            </w:tcBorders>
          </w:tcPr>
          <w:p w14:paraId="509DEBD0" w14:textId="77777777" w:rsidR="006061AD" w:rsidRDefault="006061AD" w:rsidP="006061AD">
            <w:pPr>
              <w:pStyle w:val="NoSpacing"/>
              <w:jc w:val="both"/>
            </w:pPr>
            <w:r>
              <w:t>3</w:t>
            </w:r>
          </w:p>
        </w:tc>
      </w:tr>
      <w:tr w:rsidR="006061AD" w14:paraId="1B4DAF52" w14:textId="77777777" w:rsidTr="006061AD">
        <w:tc>
          <w:tcPr>
            <w:tcW w:w="3055" w:type="dxa"/>
            <w:tcBorders>
              <w:top w:val="nil"/>
              <w:bottom w:val="nil"/>
            </w:tcBorders>
          </w:tcPr>
          <w:p w14:paraId="3957A079" w14:textId="77777777" w:rsidR="006061AD" w:rsidRDefault="006061AD" w:rsidP="006061AD">
            <w:pPr>
              <w:pStyle w:val="NoSpacing"/>
              <w:jc w:val="both"/>
            </w:pPr>
            <w:proofErr w:type="spellStart"/>
            <w:r>
              <w:t>Neufchâteau-Virton</w:t>
            </w:r>
            <w:proofErr w:type="spellEnd"/>
          </w:p>
        </w:tc>
        <w:tc>
          <w:tcPr>
            <w:tcW w:w="3055" w:type="dxa"/>
            <w:vMerge/>
          </w:tcPr>
          <w:p w14:paraId="71B4065D" w14:textId="77777777" w:rsidR="006061AD" w:rsidRDefault="006061AD" w:rsidP="006061AD">
            <w:pPr>
              <w:pStyle w:val="NoSpacing"/>
              <w:jc w:val="both"/>
            </w:pPr>
          </w:p>
        </w:tc>
        <w:tc>
          <w:tcPr>
            <w:tcW w:w="3056" w:type="dxa"/>
            <w:tcBorders>
              <w:top w:val="nil"/>
              <w:bottom w:val="nil"/>
            </w:tcBorders>
          </w:tcPr>
          <w:p w14:paraId="226517C5" w14:textId="77777777" w:rsidR="006061AD" w:rsidRDefault="006061AD" w:rsidP="006061AD">
            <w:pPr>
              <w:pStyle w:val="NoSpacing"/>
              <w:jc w:val="both"/>
            </w:pPr>
            <w:r>
              <w:t>3</w:t>
            </w:r>
          </w:p>
        </w:tc>
      </w:tr>
      <w:tr w:rsidR="006061AD" w14:paraId="1CCCD2FF" w14:textId="77777777" w:rsidTr="006061AD">
        <w:tc>
          <w:tcPr>
            <w:tcW w:w="3055" w:type="dxa"/>
            <w:tcBorders>
              <w:top w:val="nil"/>
              <w:bottom w:val="nil"/>
            </w:tcBorders>
          </w:tcPr>
          <w:p w14:paraId="0E4B8C99" w14:textId="77777777" w:rsidR="006061AD" w:rsidRDefault="006061AD" w:rsidP="006061AD">
            <w:pPr>
              <w:pStyle w:val="NoSpacing"/>
              <w:jc w:val="both"/>
            </w:pPr>
            <w:r>
              <w:t>Namur</w:t>
            </w:r>
          </w:p>
        </w:tc>
        <w:tc>
          <w:tcPr>
            <w:tcW w:w="3055" w:type="dxa"/>
            <w:vMerge w:val="restart"/>
          </w:tcPr>
          <w:p w14:paraId="035D78B7" w14:textId="77777777" w:rsidR="006061AD" w:rsidRDefault="006061AD" w:rsidP="006061AD">
            <w:pPr>
              <w:pStyle w:val="NoSpacing"/>
              <w:jc w:val="both"/>
            </w:pPr>
            <w:r>
              <w:t>Namur</w:t>
            </w:r>
          </w:p>
        </w:tc>
        <w:tc>
          <w:tcPr>
            <w:tcW w:w="3056" w:type="dxa"/>
            <w:tcBorders>
              <w:top w:val="nil"/>
              <w:bottom w:val="nil"/>
            </w:tcBorders>
          </w:tcPr>
          <w:p w14:paraId="33ECC19F" w14:textId="77777777" w:rsidR="006061AD" w:rsidRDefault="006061AD" w:rsidP="006061AD">
            <w:pPr>
              <w:pStyle w:val="NoSpacing"/>
              <w:jc w:val="both"/>
            </w:pPr>
            <w:r>
              <w:t>5</w:t>
            </w:r>
          </w:p>
        </w:tc>
      </w:tr>
      <w:tr w:rsidR="006061AD" w14:paraId="7FAAC59E" w14:textId="77777777" w:rsidTr="006061AD">
        <w:tc>
          <w:tcPr>
            <w:tcW w:w="3055" w:type="dxa"/>
            <w:tcBorders>
              <w:top w:val="nil"/>
              <w:bottom w:val="nil"/>
            </w:tcBorders>
          </w:tcPr>
          <w:p w14:paraId="78C73921" w14:textId="77777777" w:rsidR="006061AD" w:rsidRDefault="006061AD" w:rsidP="006061AD">
            <w:pPr>
              <w:pStyle w:val="NoSpacing"/>
              <w:jc w:val="both"/>
            </w:pPr>
            <w:proofErr w:type="spellStart"/>
            <w:r>
              <w:t>Dinant-Philipeville</w:t>
            </w:r>
            <w:proofErr w:type="spellEnd"/>
          </w:p>
        </w:tc>
        <w:tc>
          <w:tcPr>
            <w:tcW w:w="3055" w:type="dxa"/>
            <w:vMerge/>
          </w:tcPr>
          <w:p w14:paraId="0DE7A58C" w14:textId="77777777" w:rsidR="006061AD" w:rsidRDefault="006061AD" w:rsidP="006061AD">
            <w:pPr>
              <w:pStyle w:val="NoSpacing"/>
              <w:jc w:val="both"/>
            </w:pPr>
          </w:p>
        </w:tc>
        <w:tc>
          <w:tcPr>
            <w:tcW w:w="3056" w:type="dxa"/>
            <w:tcBorders>
              <w:top w:val="nil"/>
              <w:bottom w:val="nil"/>
            </w:tcBorders>
          </w:tcPr>
          <w:p w14:paraId="0AC69765" w14:textId="77777777" w:rsidR="006061AD" w:rsidRDefault="006061AD" w:rsidP="006061AD">
            <w:pPr>
              <w:pStyle w:val="NoSpacing"/>
              <w:jc w:val="both"/>
            </w:pPr>
            <w:r>
              <w:t>4</w:t>
            </w:r>
          </w:p>
        </w:tc>
      </w:tr>
      <w:tr w:rsidR="006061AD" w14:paraId="4AA3556E" w14:textId="77777777" w:rsidTr="006061AD">
        <w:tc>
          <w:tcPr>
            <w:tcW w:w="3055" w:type="dxa"/>
            <w:tcBorders>
              <w:top w:val="nil"/>
              <w:bottom w:val="nil"/>
            </w:tcBorders>
          </w:tcPr>
          <w:p w14:paraId="556C4CFC" w14:textId="77777777" w:rsidR="006061AD" w:rsidRDefault="006061AD" w:rsidP="006061AD">
            <w:pPr>
              <w:pStyle w:val="NoSpacing"/>
              <w:jc w:val="both"/>
            </w:pPr>
            <w:r>
              <w:t>Brussels-Halle-</w:t>
            </w:r>
            <w:proofErr w:type="spellStart"/>
            <w:r>
              <w:t>Vilvoorde</w:t>
            </w:r>
            <w:proofErr w:type="spellEnd"/>
          </w:p>
        </w:tc>
        <w:tc>
          <w:tcPr>
            <w:tcW w:w="3055" w:type="dxa"/>
            <w:vMerge w:val="restart"/>
          </w:tcPr>
          <w:p w14:paraId="36D252DD" w14:textId="77777777" w:rsidR="006061AD" w:rsidRDefault="006061AD" w:rsidP="006061AD">
            <w:pPr>
              <w:pStyle w:val="NoSpacing"/>
              <w:jc w:val="both"/>
            </w:pPr>
            <w:r>
              <w:t>Brabant</w:t>
            </w:r>
          </w:p>
        </w:tc>
        <w:tc>
          <w:tcPr>
            <w:tcW w:w="3056" w:type="dxa"/>
            <w:tcBorders>
              <w:top w:val="nil"/>
              <w:bottom w:val="nil"/>
            </w:tcBorders>
          </w:tcPr>
          <w:p w14:paraId="3DC1B0AB" w14:textId="77777777" w:rsidR="006061AD" w:rsidRDefault="006061AD" w:rsidP="006061AD">
            <w:pPr>
              <w:pStyle w:val="NoSpacing"/>
              <w:jc w:val="both"/>
            </w:pPr>
            <w:r>
              <w:t>32</w:t>
            </w:r>
          </w:p>
        </w:tc>
      </w:tr>
      <w:tr w:rsidR="006061AD" w14:paraId="00FC274E" w14:textId="77777777" w:rsidTr="006061AD">
        <w:tc>
          <w:tcPr>
            <w:tcW w:w="3055" w:type="dxa"/>
            <w:tcBorders>
              <w:top w:val="nil"/>
              <w:bottom w:val="nil"/>
            </w:tcBorders>
          </w:tcPr>
          <w:p w14:paraId="77113779" w14:textId="77777777" w:rsidR="006061AD" w:rsidRDefault="006061AD" w:rsidP="006061AD">
            <w:pPr>
              <w:pStyle w:val="NoSpacing"/>
              <w:jc w:val="both"/>
            </w:pPr>
            <w:proofErr w:type="spellStart"/>
            <w:r>
              <w:t>Nivelles</w:t>
            </w:r>
            <w:proofErr w:type="spellEnd"/>
          </w:p>
        </w:tc>
        <w:tc>
          <w:tcPr>
            <w:tcW w:w="3055" w:type="dxa"/>
            <w:vMerge/>
          </w:tcPr>
          <w:p w14:paraId="6A8A06FA" w14:textId="77777777" w:rsidR="006061AD" w:rsidRDefault="006061AD" w:rsidP="006061AD">
            <w:pPr>
              <w:pStyle w:val="NoSpacing"/>
              <w:jc w:val="both"/>
            </w:pPr>
          </w:p>
        </w:tc>
        <w:tc>
          <w:tcPr>
            <w:tcW w:w="3056" w:type="dxa"/>
            <w:tcBorders>
              <w:top w:val="nil"/>
              <w:bottom w:val="nil"/>
            </w:tcBorders>
          </w:tcPr>
          <w:p w14:paraId="4C3AA5EC" w14:textId="77777777" w:rsidR="006061AD" w:rsidRDefault="006061AD" w:rsidP="006061AD">
            <w:pPr>
              <w:pStyle w:val="NoSpacing"/>
              <w:jc w:val="both"/>
            </w:pPr>
            <w:r>
              <w:t>5</w:t>
            </w:r>
          </w:p>
        </w:tc>
      </w:tr>
      <w:tr w:rsidR="006061AD" w14:paraId="176E12A7" w14:textId="77777777" w:rsidTr="006061AD">
        <w:tc>
          <w:tcPr>
            <w:tcW w:w="3055" w:type="dxa"/>
            <w:tcBorders>
              <w:top w:val="nil"/>
              <w:bottom w:val="nil"/>
            </w:tcBorders>
          </w:tcPr>
          <w:p w14:paraId="647C8345" w14:textId="77777777" w:rsidR="006061AD" w:rsidRDefault="006061AD" w:rsidP="006061AD">
            <w:pPr>
              <w:pStyle w:val="NoSpacing"/>
              <w:jc w:val="both"/>
            </w:pPr>
            <w:r>
              <w:t>Leuven</w:t>
            </w:r>
          </w:p>
        </w:tc>
        <w:tc>
          <w:tcPr>
            <w:tcW w:w="3055" w:type="dxa"/>
            <w:vMerge/>
          </w:tcPr>
          <w:p w14:paraId="17C4E728" w14:textId="77777777" w:rsidR="006061AD" w:rsidRDefault="006061AD" w:rsidP="006061AD">
            <w:pPr>
              <w:pStyle w:val="NoSpacing"/>
              <w:jc w:val="both"/>
            </w:pPr>
          </w:p>
        </w:tc>
        <w:tc>
          <w:tcPr>
            <w:tcW w:w="3056" w:type="dxa"/>
            <w:tcBorders>
              <w:top w:val="nil"/>
              <w:bottom w:val="nil"/>
            </w:tcBorders>
          </w:tcPr>
          <w:p w14:paraId="77E4967C" w14:textId="77777777" w:rsidR="006061AD" w:rsidRDefault="006061AD" w:rsidP="006061AD">
            <w:pPr>
              <w:pStyle w:val="NoSpacing"/>
              <w:jc w:val="both"/>
            </w:pPr>
            <w:r>
              <w:t>7</w:t>
            </w:r>
          </w:p>
        </w:tc>
      </w:tr>
      <w:tr w:rsidR="006061AD" w14:paraId="613C1AF0" w14:textId="77777777" w:rsidTr="006061AD">
        <w:tc>
          <w:tcPr>
            <w:tcW w:w="3055" w:type="dxa"/>
            <w:tcBorders>
              <w:top w:val="nil"/>
              <w:bottom w:val="nil"/>
            </w:tcBorders>
          </w:tcPr>
          <w:p w14:paraId="74CE5107" w14:textId="77777777" w:rsidR="006061AD" w:rsidRDefault="006061AD" w:rsidP="006061AD">
            <w:pPr>
              <w:pStyle w:val="NoSpacing"/>
              <w:jc w:val="both"/>
            </w:pPr>
            <w:r w:rsidRPr="00732FE9">
              <w:t>Charleroi</w:t>
            </w:r>
          </w:p>
        </w:tc>
        <w:tc>
          <w:tcPr>
            <w:tcW w:w="3055" w:type="dxa"/>
            <w:vMerge w:val="restart"/>
          </w:tcPr>
          <w:p w14:paraId="2A077ADF" w14:textId="77777777" w:rsidR="006061AD" w:rsidRDefault="006061AD" w:rsidP="006061AD">
            <w:pPr>
              <w:pStyle w:val="NoSpacing"/>
              <w:jc w:val="both"/>
            </w:pPr>
            <w:r>
              <w:t>Hainaut</w:t>
            </w:r>
          </w:p>
        </w:tc>
        <w:tc>
          <w:tcPr>
            <w:tcW w:w="3056" w:type="dxa"/>
            <w:tcBorders>
              <w:top w:val="nil"/>
              <w:bottom w:val="nil"/>
            </w:tcBorders>
          </w:tcPr>
          <w:p w14:paraId="7C018444" w14:textId="77777777" w:rsidR="006061AD" w:rsidRDefault="006061AD" w:rsidP="006061AD">
            <w:pPr>
              <w:pStyle w:val="NoSpacing"/>
              <w:jc w:val="both"/>
            </w:pPr>
            <w:r>
              <w:t>11</w:t>
            </w:r>
          </w:p>
        </w:tc>
      </w:tr>
      <w:tr w:rsidR="006061AD" w14:paraId="1B508470" w14:textId="77777777" w:rsidTr="006061AD">
        <w:tc>
          <w:tcPr>
            <w:tcW w:w="3055" w:type="dxa"/>
            <w:tcBorders>
              <w:top w:val="nil"/>
              <w:bottom w:val="nil"/>
            </w:tcBorders>
          </w:tcPr>
          <w:p w14:paraId="59E25B4D" w14:textId="77777777" w:rsidR="006061AD" w:rsidRDefault="006061AD" w:rsidP="006061AD">
            <w:pPr>
              <w:pStyle w:val="NoSpacing"/>
              <w:jc w:val="both"/>
            </w:pPr>
            <w:r>
              <w:t>Mons</w:t>
            </w:r>
          </w:p>
        </w:tc>
        <w:tc>
          <w:tcPr>
            <w:tcW w:w="3055" w:type="dxa"/>
            <w:vMerge/>
          </w:tcPr>
          <w:p w14:paraId="5BD58B50" w14:textId="77777777" w:rsidR="006061AD" w:rsidRDefault="006061AD" w:rsidP="006061AD">
            <w:pPr>
              <w:pStyle w:val="NoSpacing"/>
              <w:jc w:val="both"/>
            </w:pPr>
          </w:p>
        </w:tc>
        <w:tc>
          <w:tcPr>
            <w:tcW w:w="3056" w:type="dxa"/>
            <w:tcBorders>
              <w:top w:val="nil"/>
              <w:bottom w:val="nil"/>
            </w:tcBorders>
          </w:tcPr>
          <w:p w14:paraId="2A4E5CF2" w14:textId="77777777" w:rsidR="006061AD" w:rsidRDefault="006061AD" w:rsidP="006061AD">
            <w:pPr>
              <w:pStyle w:val="NoSpacing"/>
              <w:jc w:val="both"/>
            </w:pPr>
            <w:r>
              <w:t>7</w:t>
            </w:r>
          </w:p>
        </w:tc>
      </w:tr>
      <w:tr w:rsidR="006061AD" w14:paraId="2E8B70CF" w14:textId="77777777" w:rsidTr="006061AD">
        <w:tc>
          <w:tcPr>
            <w:tcW w:w="3055" w:type="dxa"/>
            <w:tcBorders>
              <w:top w:val="nil"/>
              <w:bottom w:val="nil"/>
            </w:tcBorders>
          </w:tcPr>
          <w:p w14:paraId="7AF56BF7" w14:textId="77777777" w:rsidR="006061AD" w:rsidRDefault="006061AD" w:rsidP="006061AD">
            <w:pPr>
              <w:pStyle w:val="NoSpacing"/>
              <w:jc w:val="both"/>
            </w:pPr>
            <w:proofErr w:type="spellStart"/>
            <w:r>
              <w:t>Soignies</w:t>
            </w:r>
            <w:proofErr w:type="spellEnd"/>
          </w:p>
        </w:tc>
        <w:tc>
          <w:tcPr>
            <w:tcW w:w="3055" w:type="dxa"/>
            <w:vMerge/>
          </w:tcPr>
          <w:p w14:paraId="343BD42C" w14:textId="77777777" w:rsidR="006061AD" w:rsidRDefault="006061AD" w:rsidP="006061AD">
            <w:pPr>
              <w:pStyle w:val="NoSpacing"/>
              <w:jc w:val="both"/>
            </w:pPr>
          </w:p>
        </w:tc>
        <w:tc>
          <w:tcPr>
            <w:tcW w:w="3056" w:type="dxa"/>
            <w:tcBorders>
              <w:top w:val="nil"/>
              <w:bottom w:val="nil"/>
            </w:tcBorders>
          </w:tcPr>
          <w:p w14:paraId="7647761F" w14:textId="77777777" w:rsidR="006061AD" w:rsidRDefault="006061AD" w:rsidP="006061AD">
            <w:pPr>
              <w:pStyle w:val="NoSpacing"/>
              <w:jc w:val="both"/>
            </w:pPr>
            <w:r>
              <w:t>4</w:t>
            </w:r>
          </w:p>
        </w:tc>
      </w:tr>
      <w:tr w:rsidR="006061AD" w14:paraId="28A6A961" w14:textId="77777777" w:rsidTr="006061AD">
        <w:tc>
          <w:tcPr>
            <w:tcW w:w="3055" w:type="dxa"/>
            <w:tcBorders>
              <w:top w:val="nil"/>
              <w:bottom w:val="nil"/>
            </w:tcBorders>
          </w:tcPr>
          <w:p w14:paraId="36737E41" w14:textId="77777777" w:rsidR="006061AD" w:rsidRDefault="006061AD" w:rsidP="006061AD">
            <w:pPr>
              <w:pStyle w:val="NoSpacing"/>
              <w:jc w:val="both"/>
            </w:pPr>
            <w:proofErr w:type="spellStart"/>
            <w:r>
              <w:t>Thuin</w:t>
            </w:r>
            <w:proofErr w:type="spellEnd"/>
          </w:p>
        </w:tc>
        <w:tc>
          <w:tcPr>
            <w:tcW w:w="3055" w:type="dxa"/>
            <w:vMerge/>
          </w:tcPr>
          <w:p w14:paraId="07BF6147" w14:textId="77777777" w:rsidR="006061AD" w:rsidRDefault="006061AD" w:rsidP="006061AD">
            <w:pPr>
              <w:pStyle w:val="NoSpacing"/>
              <w:jc w:val="both"/>
            </w:pPr>
          </w:p>
        </w:tc>
        <w:tc>
          <w:tcPr>
            <w:tcW w:w="3056" w:type="dxa"/>
            <w:tcBorders>
              <w:top w:val="nil"/>
              <w:bottom w:val="nil"/>
            </w:tcBorders>
          </w:tcPr>
          <w:p w14:paraId="54039637" w14:textId="77777777" w:rsidR="006061AD" w:rsidRDefault="006061AD" w:rsidP="006061AD">
            <w:pPr>
              <w:pStyle w:val="NoSpacing"/>
              <w:jc w:val="both"/>
            </w:pPr>
            <w:r>
              <w:t>4</w:t>
            </w:r>
          </w:p>
        </w:tc>
      </w:tr>
      <w:tr w:rsidR="006061AD" w14:paraId="6BD7B073" w14:textId="77777777" w:rsidTr="006061AD">
        <w:tc>
          <w:tcPr>
            <w:tcW w:w="3055" w:type="dxa"/>
            <w:tcBorders>
              <w:top w:val="nil"/>
              <w:bottom w:val="nil"/>
            </w:tcBorders>
          </w:tcPr>
          <w:p w14:paraId="1CBCA936" w14:textId="77777777" w:rsidR="006061AD" w:rsidRDefault="006061AD" w:rsidP="006061AD">
            <w:pPr>
              <w:pStyle w:val="NoSpacing"/>
              <w:jc w:val="both"/>
            </w:pPr>
            <w:proofErr w:type="spellStart"/>
            <w:r>
              <w:t>Tournai-Ath</w:t>
            </w:r>
            <w:proofErr w:type="spellEnd"/>
          </w:p>
        </w:tc>
        <w:tc>
          <w:tcPr>
            <w:tcW w:w="3055" w:type="dxa"/>
            <w:vMerge/>
          </w:tcPr>
          <w:p w14:paraId="0CB42E39" w14:textId="77777777" w:rsidR="006061AD" w:rsidRDefault="006061AD" w:rsidP="006061AD">
            <w:pPr>
              <w:pStyle w:val="NoSpacing"/>
              <w:jc w:val="both"/>
            </w:pPr>
          </w:p>
        </w:tc>
        <w:tc>
          <w:tcPr>
            <w:tcW w:w="3056" w:type="dxa"/>
            <w:tcBorders>
              <w:top w:val="nil"/>
              <w:bottom w:val="nil"/>
            </w:tcBorders>
          </w:tcPr>
          <w:p w14:paraId="775DFD9F" w14:textId="77777777" w:rsidR="006061AD" w:rsidRDefault="006061AD" w:rsidP="006061AD">
            <w:pPr>
              <w:pStyle w:val="NoSpacing"/>
              <w:jc w:val="both"/>
            </w:pPr>
            <w:r>
              <w:t>6</w:t>
            </w:r>
          </w:p>
        </w:tc>
      </w:tr>
      <w:tr w:rsidR="006061AD" w14:paraId="5636E09E" w14:textId="77777777" w:rsidTr="006061AD">
        <w:tc>
          <w:tcPr>
            <w:tcW w:w="3055" w:type="dxa"/>
            <w:tcBorders>
              <w:top w:val="nil"/>
              <w:bottom w:val="nil"/>
            </w:tcBorders>
          </w:tcPr>
          <w:p w14:paraId="4C991700" w14:textId="77777777" w:rsidR="006061AD" w:rsidRPr="00732FE9" w:rsidRDefault="006061AD" w:rsidP="006061AD">
            <w:pPr>
              <w:pStyle w:val="NoSpacing"/>
              <w:jc w:val="both"/>
            </w:pPr>
            <w:proofErr w:type="spellStart"/>
            <w:r w:rsidRPr="00732FE9">
              <w:t>Huy-Waremme</w:t>
            </w:r>
            <w:proofErr w:type="spellEnd"/>
          </w:p>
        </w:tc>
        <w:tc>
          <w:tcPr>
            <w:tcW w:w="3055" w:type="dxa"/>
            <w:vMerge w:val="restart"/>
          </w:tcPr>
          <w:p w14:paraId="28143225" w14:textId="77777777" w:rsidR="006061AD" w:rsidRPr="00732FE9" w:rsidRDefault="006061AD" w:rsidP="006061AD">
            <w:pPr>
              <w:pStyle w:val="NoSpacing"/>
              <w:jc w:val="both"/>
            </w:pPr>
            <w:r w:rsidRPr="00732FE9">
              <w:t>Liège</w:t>
            </w:r>
          </w:p>
        </w:tc>
        <w:tc>
          <w:tcPr>
            <w:tcW w:w="3056" w:type="dxa"/>
            <w:tcBorders>
              <w:top w:val="nil"/>
              <w:bottom w:val="nil"/>
            </w:tcBorders>
          </w:tcPr>
          <w:p w14:paraId="29D4726F" w14:textId="77777777" w:rsidR="006061AD" w:rsidRPr="00732FE9" w:rsidRDefault="006061AD" w:rsidP="006061AD">
            <w:pPr>
              <w:pStyle w:val="NoSpacing"/>
              <w:jc w:val="both"/>
            </w:pPr>
            <w:r w:rsidRPr="00732FE9">
              <w:t>4</w:t>
            </w:r>
          </w:p>
        </w:tc>
      </w:tr>
      <w:tr w:rsidR="006061AD" w14:paraId="7982DBAE" w14:textId="77777777" w:rsidTr="006061AD">
        <w:tc>
          <w:tcPr>
            <w:tcW w:w="3055" w:type="dxa"/>
            <w:tcBorders>
              <w:top w:val="nil"/>
              <w:bottom w:val="nil"/>
            </w:tcBorders>
          </w:tcPr>
          <w:p w14:paraId="1253F481" w14:textId="77777777" w:rsidR="006061AD" w:rsidRPr="00732FE9" w:rsidRDefault="006061AD" w:rsidP="006061AD">
            <w:pPr>
              <w:pStyle w:val="NoSpacing"/>
              <w:jc w:val="both"/>
            </w:pPr>
            <w:r w:rsidRPr="00732FE9">
              <w:t>Liège</w:t>
            </w:r>
          </w:p>
        </w:tc>
        <w:tc>
          <w:tcPr>
            <w:tcW w:w="3055" w:type="dxa"/>
            <w:vMerge/>
          </w:tcPr>
          <w:p w14:paraId="39D7A9F1" w14:textId="77777777" w:rsidR="006061AD" w:rsidRPr="00732FE9" w:rsidRDefault="006061AD" w:rsidP="006061AD">
            <w:pPr>
              <w:pStyle w:val="NoSpacing"/>
              <w:jc w:val="both"/>
            </w:pPr>
          </w:p>
        </w:tc>
        <w:tc>
          <w:tcPr>
            <w:tcW w:w="3056" w:type="dxa"/>
            <w:tcBorders>
              <w:top w:val="nil"/>
              <w:bottom w:val="nil"/>
            </w:tcBorders>
          </w:tcPr>
          <w:p w14:paraId="219F5B6B" w14:textId="77777777" w:rsidR="006061AD" w:rsidRPr="00732FE9" w:rsidRDefault="006061AD" w:rsidP="006061AD">
            <w:pPr>
              <w:pStyle w:val="NoSpacing"/>
              <w:jc w:val="both"/>
            </w:pPr>
            <w:r>
              <w:t>14</w:t>
            </w:r>
          </w:p>
        </w:tc>
      </w:tr>
      <w:tr w:rsidR="006061AD" w14:paraId="088487CE" w14:textId="77777777" w:rsidTr="006061AD">
        <w:tc>
          <w:tcPr>
            <w:tcW w:w="3055" w:type="dxa"/>
            <w:tcBorders>
              <w:top w:val="nil"/>
              <w:bottom w:val="nil"/>
            </w:tcBorders>
          </w:tcPr>
          <w:p w14:paraId="2C328AD0" w14:textId="77777777" w:rsidR="006061AD" w:rsidRPr="00732FE9" w:rsidRDefault="006061AD" w:rsidP="006061AD">
            <w:pPr>
              <w:pStyle w:val="NoSpacing"/>
              <w:jc w:val="both"/>
            </w:pPr>
            <w:r w:rsidRPr="00732FE9">
              <w:t>Verviers</w:t>
            </w:r>
          </w:p>
        </w:tc>
        <w:tc>
          <w:tcPr>
            <w:tcW w:w="3055" w:type="dxa"/>
            <w:vMerge/>
          </w:tcPr>
          <w:p w14:paraId="2A0416EB" w14:textId="77777777" w:rsidR="006061AD" w:rsidRPr="00732FE9" w:rsidRDefault="006061AD" w:rsidP="006061AD">
            <w:pPr>
              <w:pStyle w:val="NoSpacing"/>
              <w:jc w:val="both"/>
            </w:pPr>
          </w:p>
        </w:tc>
        <w:tc>
          <w:tcPr>
            <w:tcW w:w="3056" w:type="dxa"/>
            <w:tcBorders>
              <w:top w:val="nil"/>
              <w:bottom w:val="nil"/>
            </w:tcBorders>
          </w:tcPr>
          <w:p w14:paraId="79F0088A" w14:textId="77777777" w:rsidR="006061AD" w:rsidRPr="00732FE9" w:rsidRDefault="006061AD" w:rsidP="006061AD">
            <w:pPr>
              <w:pStyle w:val="NoSpacing"/>
              <w:jc w:val="both"/>
            </w:pPr>
            <w:r w:rsidRPr="00732FE9">
              <w:t>6</w:t>
            </w:r>
          </w:p>
        </w:tc>
      </w:tr>
      <w:tr w:rsidR="006061AD" w14:paraId="7038BF86" w14:textId="77777777" w:rsidTr="006061AD">
        <w:tc>
          <w:tcPr>
            <w:tcW w:w="3055" w:type="dxa"/>
            <w:tcBorders>
              <w:top w:val="nil"/>
              <w:bottom w:val="nil"/>
            </w:tcBorders>
          </w:tcPr>
          <w:p w14:paraId="5F5A8C14" w14:textId="77777777" w:rsidR="006061AD" w:rsidRDefault="006061AD" w:rsidP="006061AD">
            <w:pPr>
              <w:pStyle w:val="NoSpacing"/>
              <w:jc w:val="both"/>
            </w:pPr>
            <w:proofErr w:type="spellStart"/>
            <w:r>
              <w:t>Antwerpen</w:t>
            </w:r>
            <w:proofErr w:type="spellEnd"/>
          </w:p>
        </w:tc>
        <w:tc>
          <w:tcPr>
            <w:tcW w:w="3055" w:type="dxa"/>
            <w:vMerge w:val="restart"/>
          </w:tcPr>
          <w:p w14:paraId="2FBCB57B" w14:textId="77777777" w:rsidR="006061AD" w:rsidRDefault="006061AD" w:rsidP="006061AD">
            <w:pPr>
              <w:pStyle w:val="NoSpacing"/>
              <w:jc w:val="both"/>
            </w:pPr>
            <w:proofErr w:type="spellStart"/>
            <w:r>
              <w:t>Antwerpen</w:t>
            </w:r>
            <w:proofErr w:type="spellEnd"/>
          </w:p>
        </w:tc>
        <w:tc>
          <w:tcPr>
            <w:tcW w:w="3056" w:type="dxa"/>
            <w:tcBorders>
              <w:top w:val="nil"/>
              <w:bottom w:val="nil"/>
            </w:tcBorders>
          </w:tcPr>
          <w:p w14:paraId="758AFDD5" w14:textId="77777777" w:rsidR="006061AD" w:rsidRDefault="006061AD" w:rsidP="006061AD">
            <w:pPr>
              <w:pStyle w:val="NoSpacing"/>
              <w:jc w:val="both"/>
            </w:pPr>
            <w:r>
              <w:t>20</w:t>
            </w:r>
          </w:p>
        </w:tc>
      </w:tr>
      <w:tr w:rsidR="006061AD" w14:paraId="1FB472F4" w14:textId="77777777" w:rsidTr="006061AD">
        <w:tc>
          <w:tcPr>
            <w:tcW w:w="3055" w:type="dxa"/>
            <w:tcBorders>
              <w:top w:val="nil"/>
              <w:bottom w:val="nil"/>
            </w:tcBorders>
          </w:tcPr>
          <w:p w14:paraId="4C186E4A" w14:textId="77777777" w:rsidR="006061AD" w:rsidRDefault="006061AD" w:rsidP="006061AD">
            <w:pPr>
              <w:pStyle w:val="NoSpacing"/>
              <w:jc w:val="both"/>
            </w:pPr>
            <w:proofErr w:type="spellStart"/>
            <w:r>
              <w:t>Mechelen</w:t>
            </w:r>
            <w:proofErr w:type="spellEnd"/>
          </w:p>
        </w:tc>
        <w:tc>
          <w:tcPr>
            <w:tcW w:w="3055" w:type="dxa"/>
            <w:vMerge/>
          </w:tcPr>
          <w:p w14:paraId="604BFB67" w14:textId="77777777" w:rsidR="006061AD" w:rsidRDefault="006061AD" w:rsidP="006061AD">
            <w:pPr>
              <w:pStyle w:val="NoSpacing"/>
              <w:jc w:val="both"/>
            </w:pPr>
          </w:p>
        </w:tc>
        <w:tc>
          <w:tcPr>
            <w:tcW w:w="3056" w:type="dxa"/>
            <w:tcBorders>
              <w:top w:val="nil"/>
              <w:bottom w:val="nil"/>
            </w:tcBorders>
          </w:tcPr>
          <w:p w14:paraId="5DF8752F" w14:textId="77777777" w:rsidR="006061AD" w:rsidRDefault="006061AD" w:rsidP="006061AD">
            <w:pPr>
              <w:pStyle w:val="NoSpacing"/>
              <w:jc w:val="both"/>
            </w:pPr>
            <w:r>
              <w:t>6</w:t>
            </w:r>
          </w:p>
        </w:tc>
      </w:tr>
      <w:tr w:rsidR="006061AD" w14:paraId="3B2F0B18" w14:textId="77777777" w:rsidTr="006061AD">
        <w:tc>
          <w:tcPr>
            <w:tcW w:w="3055" w:type="dxa"/>
            <w:tcBorders>
              <w:top w:val="nil"/>
              <w:bottom w:val="nil"/>
            </w:tcBorders>
          </w:tcPr>
          <w:p w14:paraId="68AABD2D" w14:textId="77777777" w:rsidR="006061AD" w:rsidRDefault="006061AD" w:rsidP="006061AD">
            <w:pPr>
              <w:pStyle w:val="NoSpacing"/>
              <w:jc w:val="both"/>
            </w:pPr>
            <w:proofErr w:type="spellStart"/>
            <w:r>
              <w:t>Turnhout</w:t>
            </w:r>
            <w:proofErr w:type="spellEnd"/>
          </w:p>
        </w:tc>
        <w:tc>
          <w:tcPr>
            <w:tcW w:w="3055" w:type="dxa"/>
            <w:vMerge/>
          </w:tcPr>
          <w:p w14:paraId="79284C93" w14:textId="77777777" w:rsidR="006061AD" w:rsidRDefault="006061AD" w:rsidP="006061AD">
            <w:pPr>
              <w:pStyle w:val="NoSpacing"/>
              <w:jc w:val="both"/>
            </w:pPr>
          </w:p>
        </w:tc>
        <w:tc>
          <w:tcPr>
            <w:tcW w:w="3056" w:type="dxa"/>
            <w:tcBorders>
              <w:top w:val="nil"/>
              <w:bottom w:val="nil"/>
            </w:tcBorders>
          </w:tcPr>
          <w:p w14:paraId="1A0E8C74" w14:textId="77777777" w:rsidR="006061AD" w:rsidRDefault="006061AD" w:rsidP="006061AD">
            <w:pPr>
              <w:pStyle w:val="NoSpacing"/>
              <w:jc w:val="both"/>
            </w:pPr>
            <w:r>
              <w:t>6</w:t>
            </w:r>
          </w:p>
        </w:tc>
      </w:tr>
      <w:tr w:rsidR="006061AD" w14:paraId="753C2C25" w14:textId="77777777" w:rsidTr="006061AD">
        <w:tc>
          <w:tcPr>
            <w:tcW w:w="3055" w:type="dxa"/>
            <w:tcBorders>
              <w:top w:val="nil"/>
              <w:bottom w:val="nil"/>
            </w:tcBorders>
          </w:tcPr>
          <w:p w14:paraId="16C9601A" w14:textId="77777777" w:rsidR="006061AD" w:rsidRDefault="006061AD" w:rsidP="006061AD">
            <w:pPr>
              <w:pStyle w:val="NoSpacing"/>
              <w:jc w:val="both"/>
            </w:pPr>
            <w:proofErr w:type="spellStart"/>
            <w:r>
              <w:t>Brugge</w:t>
            </w:r>
            <w:proofErr w:type="spellEnd"/>
          </w:p>
        </w:tc>
        <w:tc>
          <w:tcPr>
            <w:tcW w:w="3055" w:type="dxa"/>
            <w:vMerge w:val="restart"/>
          </w:tcPr>
          <w:p w14:paraId="46788AC1" w14:textId="77777777" w:rsidR="006061AD" w:rsidRDefault="006061AD" w:rsidP="006061AD">
            <w:pPr>
              <w:pStyle w:val="NoSpacing"/>
              <w:jc w:val="both"/>
            </w:pPr>
            <w:r>
              <w:t>West-Flanders</w:t>
            </w:r>
          </w:p>
        </w:tc>
        <w:tc>
          <w:tcPr>
            <w:tcW w:w="3056" w:type="dxa"/>
            <w:tcBorders>
              <w:top w:val="nil"/>
              <w:bottom w:val="nil"/>
            </w:tcBorders>
          </w:tcPr>
          <w:p w14:paraId="196FE8A1" w14:textId="77777777" w:rsidR="006061AD" w:rsidRDefault="006061AD" w:rsidP="006061AD">
            <w:pPr>
              <w:pStyle w:val="NoSpacing"/>
              <w:jc w:val="both"/>
            </w:pPr>
            <w:r>
              <w:t>5</w:t>
            </w:r>
          </w:p>
        </w:tc>
      </w:tr>
      <w:tr w:rsidR="006061AD" w14:paraId="1C4A0FFD" w14:textId="77777777" w:rsidTr="006061AD">
        <w:tc>
          <w:tcPr>
            <w:tcW w:w="3055" w:type="dxa"/>
            <w:tcBorders>
              <w:top w:val="nil"/>
              <w:bottom w:val="nil"/>
            </w:tcBorders>
          </w:tcPr>
          <w:p w14:paraId="20768878" w14:textId="77777777" w:rsidR="006061AD" w:rsidRDefault="006061AD" w:rsidP="006061AD">
            <w:pPr>
              <w:pStyle w:val="NoSpacing"/>
              <w:jc w:val="both"/>
            </w:pPr>
            <w:r>
              <w:t>Kortrijk</w:t>
            </w:r>
          </w:p>
        </w:tc>
        <w:tc>
          <w:tcPr>
            <w:tcW w:w="3055" w:type="dxa"/>
            <w:vMerge/>
          </w:tcPr>
          <w:p w14:paraId="7E5E3556" w14:textId="77777777" w:rsidR="006061AD" w:rsidRDefault="006061AD" w:rsidP="006061AD">
            <w:pPr>
              <w:pStyle w:val="NoSpacing"/>
              <w:jc w:val="both"/>
            </w:pPr>
          </w:p>
        </w:tc>
        <w:tc>
          <w:tcPr>
            <w:tcW w:w="3056" w:type="dxa"/>
            <w:tcBorders>
              <w:top w:val="nil"/>
              <w:bottom w:val="nil"/>
            </w:tcBorders>
          </w:tcPr>
          <w:p w14:paraId="7F312AF6" w14:textId="77777777" w:rsidR="006061AD" w:rsidRDefault="006061AD" w:rsidP="006061AD">
            <w:pPr>
              <w:pStyle w:val="NoSpacing"/>
              <w:jc w:val="both"/>
            </w:pPr>
            <w:r>
              <w:t>6</w:t>
            </w:r>
          </w:p>
        </w:tc>
      </w:tr>
      <w:tr w:rsidR="006061AD" w14:paraId="17692659" w14:textId="77777777" w:rsidTr="006061AD">
        <w:tc>
          <w:tcPr>
            <w:tcW w:w="3055" w:type="dxa"/>
            <w:tcBorders>
              <w:top w:val="nil"/>
              <w:bottom w:val="nil"/>
            </w:tcBorders>
          </w:tcPr>
          <w:p w14:paraId="605410AF" w14:textId="77777777" w:rsidR="006061AD" w:rsidRDefault="006061AD" w:rsidP="006061AD">
            <w:pPr>
              <w:pStyle w:val="NoSpacing"/>
              <w:jc w:val="both"/>
            </w:pPr>
            <w:proofErr w:type="spellStart"/>
            <w:r>
              <w:t>Veurne</w:t>
            </w:r>
            <w:proofErr w:type="spellEnd"/>
            <w:r>
              <w:t>-</w:t>
            </w:r>
            <w:proofErr w:type="spellStart"/>
            <w:r>
              <w:t>Diksmuide</w:t>
            </w:r>
            <w:proofErr w:type="spellEnd"/>
            <w:r>
              <w:t>-Oostende</w:t>
            </w:r>
          </w:p>
        </w:tc>
        <w:tc>
          <w:tcPr>
            <w:tcW w:w="3055" w:type="dxa"/>
            <w:vMerge/>
          </w:tcPr>
          <w:p w14:paraId="1410F71F" w14:textId="77777777" w:rsidR="006061AD" w:rsidRDefault="006061AD" w:rsidP="006061AD">
            <w:pPr>
              <w:pStyle w:val="NoSpacing"/>
              <w:jc w:val="both"/>
            </w:pPr>
          </w:p>
        </w:tc>
        <w:tc>
          <w:tcPr>
            <w:tcW w:w="3056" w:type="dxa"/>
            <w:tcBorders>
              <w:top w:val="nil"/>
              <w:bottom w:val="nil"/>
            </w:tcBorders>
          </w:tcPr>
          <w:p w14:paraId="69E5292A" w14:textId="77777777" w:rsidR="006061AD" w:rsidRDefault="006061AD" w:rsidP="006061AD">
            <w:pPr>
              <w:pStyle w:val="NoSpacing"/>
              <w:jc w:val="both"/>
            </w:pPr>
            <w:r>
              <w:t>5</w:t>
            </w:r>
          </w:p>
        </w:tc>
      </w:tr>
      <w:tr w:rsidR="006061AD" w14:paraId="6AA2C638" w14:textId="77777777" w:rsidTr="006061AD">
        <w:tc>
          <w:tcPr>
            <w:tcW w:w="3055" w:type="dxa"/>
            <w:tcBorders>
              <w:top w:val="nil"/>
              <w:bottom w:val="nil"/>
            </w:tcBorders>
          </w:tcPr>
          <w:p w14:paraId="37F0E200" w14:textId="77777777" w:rsidR="006061AD" w:rsidRDefault="006061AD" w:rsidP="006061AD">
            <w:pPr>
              <w:pStyle w:val="NoSpacing"/>
              <w:jc w:val="both"/>
            </w:pPr>
            <w:proofErr w:type="spellStart"/>
            <w:r>
              <w:t>Roeselaere-Tielt</w:t>
            </w:r>
            <w:proofErr w:type="spellEnd"/>
          </w:p>
        </w:tc>
        <w:tc>
          <w:tcPr>
            <w:tcW w:w="3055" w:type="dxa"/>
            <w:vMerge/>
          </w:tcPr>
          <w:p w14:paraId="2F1AE049" w14:textId="77777777" w:rsidR="006061AD" w:rsidRDefault="006061AD" w:rsidP="006061AD">
            <w:pPr>
              <w:pStyle w:val="NoSpacing"/>
              <w:jc w:val="both"/>
            </w:pPr>
          </w:p>
        </w:tc>
        <w:tc>
          <w:tcPr>
            <w:tcW w:w="3056" w:type="dxa"/>
            <w:tcBorders>
              <w:top w:val="nil"/>
              <w:bottom w:val="nil"/>
            </w:tcBorders>
          </w:tcPr>
          <w:p w14:paraId="351B1288" w14:textId="77777777" w:rsidR="006061AD" w:rsidRDefault="006061AD" w:rsidP="006061AD">
            <w:pPr>
              <w:pStyle w:val="NoSpacing"/>
              <w:jc w:val="both"/>
            </w:pPr>
            <w:r>
              <w:t>5</w:t>
            </w:r>
          </w:p>
        </w:tc>
      </w:tr>
      <w:tr w:rsidR="006061AD" w14:paraId="321EAB65" w14:textId="77777777" w:rsidTr="006061AD">
        <w:tc>
          <w:tcPr>
            <w:tcW w:w="3055" w:type="dxa"/>
            <w:tcBorders>
              <w:top w:val="nil"/>
              <w:bottom w:val="nil"/>
            </w:tcBorders>
          </w:tcPr>
          <w:p w14:paraId="019B31E2" w14:textId="77777777" w:rsidR="006061AD" w:rsidRDefault="006061AD" w:rsidP="006061AD">
            <w:pPr>
              <w:pStyle w:val="NoSpacing"/>
              <w:jc w:val="both"/>
            </w:pPr>
            <w:r>
              <w:t>Ieper</w:t>
            </w:r>
          </w:p>
        </w:tc>
        <w:tc>
          <w:tcPr>
            <w:tcW w:w="3055" w:type="dxa"/>
            <w:vMerge/>
          </w:tcPr>
          <w:p w14:paraId="39D54EEB" w14:textId="77777777" w:rsidR="006061AD" w:rsidRDefault="006061AD" w:rsidP="006061AD">
            <w:pPr>
              <w:pStyle w:val="NoSpacing"/>
              <w:jc w:val="both"/>
            </w:pPr>
          </w:p>
        </w:tc>
        <w:tc>
          <w:tcPr>
            <w:tcW w:w="3056" w:type="dxa"/>
            <w:tcBorders>
              <w:top w:val="nil"/>
              <w:bottom w:val="nil"/>
            </w:tcBorders>
          </w:tcPr>
          <w:p w14:paraId="47416078" w14:textId="77777777" w:rsidR="006061AD" w:rsidRDefault="006061AD" w:rsidP="006061AD">
            <w:pPr>
              <w:pStyle w:val="NoSpacing"/>
              <w:jc w:val="both"/>
            </w:pPr>
            <w:r>
              <w:t>3</w:t>
            </w:r>
          </w:p>
        </w:tc>
      </w:tr>
      <w:tr w:rsidR="006061AD" w14:paraId="3B955BE0" w14:textId="77777777" w:rsidTr="006061AD">
        <w:tc>
          <w:tcPr>
            <w:tcW w:w="3055" w:type="dxa"/>
            <w:tcBorders>
              <w:top w:val="nil"/>
              <w:bottom w:val="nil"/>
            </w:tcBorders>
          </w:tcPr>
          <w:p w14:paraId="5DA20653" w14:textId="77777777" w:rsidR="006061AD" w:rsidRDefault="006061AD" w:rsidP="006061AD">
            <w:pPr>
              <w:pStyle w:val="NoSpacing"/>
              <w:jc w:val="both"/>
            </w:pPr>
            <w:r>
              <w:t>Hasselt</w:t>
            </w:r>
          </w:p>
        </w:tc>
        <w:tc>
          <w:tcPr>
            <w:tcW w:w="3055" w:type="dxa"/>
            <w:vMerge w:val="restart"/>
          </w:tcPr>
          <w:p w14:paraId="2BD986AE" w14:textId="77777777" w:rsidR="006061AD" w:rsidRDefault="006061AD" w:rsidP="006061AD">
            <w:pPr>
              <w:pStyle w:val="NoSpacing"/>
              <w:jc w:val="both"/>
            </w:pPr>
            <w:r>
              <w:t>Limburg</w:t>
            </w:r>
          </w:p>
        </w:tc>
        <w:tc>
          <w:tcPr>
            <w:tcW w:w="3056" w:type="dxa"/>
            <w:tcBorders>
              <w:top w:val="nil"/>
              <w:bottom w:val="nil"/>
            </w:tcBorders>
          </w:tcPr>
          <w:p w14:paraId="53108399" w14:textId="77777777" w:rsidR="006061AD" w:rsidRDefault="006061AD" w:rsidP="006061AD">
            <w:pPr>
              <w:pStyle w:val="NoSpacing"/>
              <w:jc w:val="both"/>
            </w:pPr>
            <w:r>
              <w:t>5</w:t>
            </w:r>
          </w:p>
        </w:tc>
      </w:tr>
      <w:tr w:rsidR="006061AD" w14:paraId="206A1E32" w14:textId="77777777" w:rsidTr="006061AD">
        <w:tc>
          <w:tcPr>
            <w:tcW w:w="3055" w:type="dxa"/>
            <w:tcBorders>
              <w:top w:val="nil"/>
              <w:bottom w:val="single" w:sz="4" w:space="0" w:color="auto"/>
            </w:tcBorders>
          </w:tcPr>
          <w:p w14:paraId="6BF26B4D" w14:textId="77777777" w:rsidR="006061AD" w:rsidRDefault="006061AD" w:rsidP="006061AD">
            <w:pPr>
              <w:pStyle w:val="NoSpacing"/>
              <w:jc w:val="both"/>
            </w:pPr>
            <w:proofErr w:type="spellStart"/>
            <w:r>
              <w:t>Tongeren-Maaseik</w:t>
            </w:r>
            <w:proofErr w:type="spellEnd"/>
          </w:p>
        </w:tc>
        <w:tc>
          <w:tcPr>
            <w:tcW w:w="3055" w:type="dxa"/>
            <w:vMerge/>
            <w:tcBorders>
              <w:bottom w:val="single" w:sz="4" w:space="0" w:color="auto"/>
            </w:tcBorders>
          </w:tcPr>
          <w:p w14:paraId="4E0B5B63" w14:textId="77777777" w:rsidR="006061AD" w:rsidRDefault="006061AD" w:rsidP="006061AD">
            <w:pPr>
              <w:pStyle w:val="NoSpacing"/>
              <w:jc w:val="both"/>
            </w:pPr>
          </w:p>
        </w:tc>
        <w:tc>
          <w:tcPr>
            <w:tcW w:w="3056" w:type="dxa"/>
            <w:tcBorders>
              <w:top w:val="nil"/>
              <w:bottom w:val="single" w:sz="4" w:space="0" w:color="auto"/>
            </w:tcBorders>
          </w:tcPr>
          <w:p w14:paraId="24BDCCE4" w14:textId="77777777" w:rsidR="006061AD" w:rsidRDefault="006061AD" w:rsidP="006061AD">
            <w:pPr>
              <w:pStyle w:val="NoSpacing"/>
              <w:jc w:val="both"/>
            </w:pPr>
            <w:r>
              <w:t>6</w:t>
            </w:r>
          </w:p>
        </w:tc>
      </w:tr>
      <w:tr w:rsidR="006061AD" w14:paraId="6FE563D8" w14:textId="77777777" w:rsidTr="006061AD">
        <w:tc>
          <w:tcPr>
            <w:tcW w:w="3055" w:type="dxa"/>
            <w:tcBorders>
              <w:top w:val="single" w:sz="4" w:space="0" w:color="auto"/>
            </w:tcBorders>
          </w:tcPr>
          <w:p w14:paraId="22153610" w14:textId="77777777" w:rsidR="006061AD" w:rsidRDefault="006061AD" w:rsidP="006061AD">
            <w:pPr>
              <w:pStyle w:val="NoSpacing"/>
              <w:jc w:val="both"/>
            </w:pPr>
          </w:p>
          <w:p w14:paraId="22C7CBBF" w14:textId="77777777" w:rsidR="006061AD" w:rsidRDefault="006061AD" w:rsidP="006061AD">
            <w:pPr>
              <w:pStyle w:val="NoSpacing"/>
              <w:jc w:val="both"/>
            </w:pPr>
            <w:r>
              <w:t>TOTAL</w:t>
            </w:r>
          </w:p>
        </w:tc>
        <w:tc>
          <w:tcPr>
            <w:tcW w:w="3055" w:type="dxa"/>
            <w:tcBorders>
              <w:top w:val="single" w:sz="4" w:space="0" w:color="auto"/>
            </w:tcBorders>
          </w:tcPr>
          <w:p w14:paraId="65E0203F" w14:textId="77777777" w:rsidR="006061AD" w:rsidRDefault="006061AD" w:rsidP="006061AD">
            <w:pPr>
              <w:pStyle w:val="NoSpacing"/>
              <w:jc w:val="both"/>
            </w:pPr>
          </w:p>
        </w:tc>
        <w:tc>
          <w:tcPr>
            <w:tcW w:w="3056" w:type="dxa"/>
            <w:tcBorders>
              <w:top w:val="single" w:sz="4" w:space="0" w:color="auto"/>
            </w:tcBorders>
          </w:tcPr>
          <w:p w14:paraId="62420420" w14:textId="77777777" w:rsidR="006061AD" w:rsidRDefault="006061AD" w:rsidP="006061AD">
            <w:pPr>
              <w:pStyle w:val="NoSpacing"/>
              <w:jc w:val="both"/>
            </w:pPr>
          </w:p>
          <w:p w14:paraId="19A52767" w14:textId="77777777" w:rsidR="006061AD" w:rsidRDefault="006061AD" w:rsidP="006061AD">
            <w:pPr>
              <w:pStyle w:val="NoSpacing"/>
              <w:jc w:val="both"/>
            </w:pPr>
            <w:r>
              <w:t>212</w:t>
            </w:r>
          </w:p>
        </w:tc>
      </w:tr>
    </w:tbl>
    <w:p w14:paraId="313A3440" w14:textId="6AAB8580" w:rsidR="001C33D1" w:rsidRPr="00E34F32" w:rsidRDefault="00150A1F" w:rsidP="007614A7">
      <w:pPr>
        <w:pStyle w:val="NoSpacing"/>
        <w:spacing w:line="23" w:lineRule="atLeast"/>
        <w:jc w:val="both"/>
        <w:rPr>
          <w:b/>
          <w:i/>
        </w:rPr>
      </w:pPr>
      <w:r w:rsidRPr="00E34F32">
        <w:rPr>
          <w:b/>
          <w:i/>
        </w:rPr>
        <w:lastRenderedPageBreak/>
        <w:t xml:space="preserve">3.3 </w:t>
      </w:r>
      <w:r w:rsidR="001C33D1" w:rsidRPr="00E34F32">
        <w:rPr>
          <w:b/>
          <w:i/>
        </w:rPr>
        <w:t xml:space="preserve">The 1987 Electoral Reform: </w:t>
      </w:r>
      <w:proofErr w:type="spellStart"/>
      <w:r w:rsidR="001C33D1" w:rsidRPr="00E34F32">
        <w:rPr>
          <w:b/>
          <w:i/>
        </w:rPr>
        <w:t>apparentement</w:t>
      </w:r>
      <w:proofErr w:type="spellEnd"/>
      <w:r w:rsidR="001C33D1" w:rsidRPr="00E34F32">
        <w:rPr>
          <w:b/>
          <w:i/>
        </w:rPr>
        <w:t xml:space="preserve"> BHV-Louvain-</w:t>
      </w:r>
      <w:proofErr w:type="spellStart"/>
      <w:r w:rsidR="001C33D1" w:rsidRPr="00E34F32">
        <w:rPr>
          <w:b/>
          <w:i/>
        </w:rPr>
        <w:t>Nivelles</w:t>
      </w:r>
      <w:proofErr w:type="spellEnd"/>
    </w:p>
    <w:p w14:paraId="038F6BE0" w14:textId="77777777" w:rsidR="00002950" w:rsidRPr="00E34F32" w:rsidRDefault="00002950" w:rsidP="007614A7">
      <w:pPr>
        <w:pStyle w:val="NoSpacing"/>
        <w:spacing w:line="23" w:lineRule="atLeast"/>
        <w:jc w:val="both"/>
        <w:rPr>
          <w:b/>
          <w:i/>
        </w:rPr>
      </w:pPr>
    </w:p>
    <w:p w14:paraId="6F9C84DC" w14:textId="77777777" w:rsidR="001C33D1" w:rsidRPr="00E34F32" w:rsidRDefault="001C33D1" w:rsidP="007614A7">
      <w:pPr>
        <w:pStyle w:val="NoSpacing"/>
        <w:spacing w:line="23" w:lineRule="atLeast"/>
        <w:jc w:val="both"/>
      </w:pPr>
      <w:r w:rsidRPr="00E34F32">
        <w:t>In 1987 it was decided to change the two-tier system for one province: the bilingual province of Brabant. Before 1987 the second-tier of seats allocation grouped the three districts of the province: Brussels-Halle-</w:t>
      </w:r>
      <w:proofErr w:type="spellStart"/>
      <w:r w:rsidRPr="00E34F32">
        <w:t>Vilvoorde</w:t>
      </w:r>
      <w:proofErr w:type="spellEnd"/>
      <w:r w:rsidRPr="00E34F32">
        <w:t xml:space="preserve"> (bilingual), Leuven (Dutch-speaking) and </w:t>
      </w:r>
      <w:proofErr w:type="spellStart"/>
      <w:r w:rsidRPr="00E34F32">
        <w:t>Nivelles</w:t>
      </w:r>
      <w:proofErr w:type="spellEnd"/>
      <w:r w:rsidRPr="00E34F32">
        <w:t xml:space="preserve"> (French-speaking). In 1987 it was decided that French-speaking parties would group their lists in Brussels-Halle-</w:t>
      </w:r>
      <w:proofErr w:type="spellStart"/>
      <w:r w:rsidRPr="00E34F32">
        <w:t>Vilvoorde</w:t>
      </w:r>
      <w:proofErr w:type="spellEnd"/>
      <w:r w:rsidRPr="00E34F32">
        <w:t xml:space="preserve"> and </w:t>
      </w:r>
      <w:proofErr w:type="spellStart"/>
      <w:r w:rsidRPr="00E34F32">
        <w:t>Nivellles</w:t>
      </w:r>
      <w:proofErr w:type="spellEnd"/>
      <w:r w:rsidRPr="00E34F32">
        <w:t>, and that Dutch-speaking parties would group their lists in Brussels-Halle-</w:t>
      </w:r>
      <w:proofErr w:type="spellStart"/>
      <w:r w:rsidRPr="00E34F32">
        <w:t>Vilvoorde</w:t>
      </w:r>
      <w:proofErr w:type="spellEnd"/>
      <w:r w:rsidRPr="00E34F32">
        <w:t xml:space="preserve"> and Leuven.  </w:t>
      </w:r>
    </w:p>
    <w:p w14:paraId="62A1F125" w14:textId="77777777" w:rsidR="001C33D1" w:rsidRPr="00E34F32" w:rsidRDefault="001C33D1" w:rsidP="007614A7">
      <w:pPr>
        <w:pStyle w:val="NoSpacing"/>
        <w:spacing w:line="23" w:lineRule="atLeast"/>
        <w:jc w:val="both"/>
      </w:pPr>
    </w:p>
    <w:p w14:paraId="5D2F6289" w14:textId="77777777" w:rsidR="00002950" w:rsidRPr="00E34F32" w:rsidRDefault="001C33D1" w:rsidP="007614A7">
      <w:pPr>
        <w:pStyle w:val="NoSpacing"/>
        <w:spacing w:line="23" w:lineRule="atLeast"/>
        <w:jc w:val="both"/>
        <w:rPr>
          <w:i/>
        </w:rPr>
      </w:pPr>
      <w:r w:rsidRPr="00E34F32">
        <w:rPr>
          <w:i/>
        </w:rPr>
        <w:t>No other change</w:t>
      </w:r>
    </w:p>
    <w:p w14:paraId="31A23A08" w14:textId="77777777" w:rsidR="00002950" w:rsidRPr="00E34F32" w:rsidRDefault="00002950" w:rsidP="007614A7">
      <w:pPr>
        <w:pStyle w:val="NoSpacing"/>
        <w:spacing w:line="23" w:lineRule="atLeast"/>
        <w:jc w:val="both"/>
        <w:rPr>
          <w:i/>
        </w:rPr>
      </w:pPr>
    </w:p>
    <w:p w14:paraId="03490343" w14:textId="5D6A7275" w:rsidR="009D1BB5" w:rsidRPr="00E34F32" w:rsidRDefault="00150A1F" w:rsidP="007614A7">
      <w:pPr>
        <w:pStyle w:val="NoSpacing"/>
        <w:spacing w:line="23" w:lineRule="atLeast"/>
        <w:jc w:val="both"/>
        <w:rPr>
          <w:i/>
        </w:rPr>
      </w:pPr>
      <w:r w:rsidRPr="00E34F32">
        <w:rPr>
          <w:b/>
          <w:i/>
        </w:rPr>
        <w:t xml:space="preserve">3.4 </w:t>
      </w:r>
      <w:r w:rsidR="009D1BB5" w:rsidRPr="00E34F32">
        <w:rPr>
          <w:b/>
          <w:i/>
        </w:rPr>
        <w:t xml:space="preserve">The 1993 Electoral Reform </w:t>
      </w:r>
    </w:p>
    <w:p w14:paraId="230ED711" w14:textId="77777777" w:rsidR="009D1BB5" w:rsidRPr="00E34F32" w:rsidRDefault="009D1BB5" w:rsidP="007614A7">
      <w:pPr>
        <w:pStyle w:val="NoSpacing"/>
        <w:spacing w:line="23" w:lineRule="atLeast"/>
        <w:jc w:val="both"/>
      </w:pPr>
    </w:p>
    <w:p w14:paraId="0B5D63B9" w14:textId="77777777" w:rsidR="009D1BB5" w:rsidRPr="00E34F32" w:rsidRDefault="009D1BB5" w:rsidP="007614A7">
      <w:pPr>
        <w:pStyle w:val="NoSpacing"/>
        <w:spacing w:line="23" w:lineRule="atLeast"/>
        <w:jc w:val="both"/>
      </w:pPr>
      <w:r w:rsidRPr="00E34F32">
        <w:t xml:space="preserve">In 1993 the Belgian State was profoundly reformed with the official introduction of federalism in the Belgian Constitution and the introduction of directly elected assemblies for the three regions (Flanders, Wallonia and Brussels) and for the assembly of the German-speaking community. On this occasion the electoral system for the federal Chamber of Representatives was also amended in several of its aspects. First the size of the assembly was reduced to 150 in order to compensate for the newly directly elected regional assemblies. In order to maintain proportionality the number of districts was reduced from 30 to 22. </w:t>
      </w:r>
    </w:p>
    <w:p w14:paraId="18C771B2" w14:textId="77777777" w:rsidR="009D1BB5" w:rsidRPr="00E34F32" w:rsidRDefault="009D1BB5" w:rsidP="007614A7">
      <w:pPr>
        <w:pStyle w:val="NoSpacing"/>
        <w:spacing w:line="23" w:lineRule="atLeast"/>
        <w:jc w:val="both"/>
      </w:pPr>
    </w:p>
    <w:p w14:paraId="36618A10" w14:textId="77777777" w:rsidR="009D1BB5" w:rsidRPr="00E34F32" w:rsidRDefault="009D1BB5" w:rsidP="007614A7">
      <w:pPr>
        <w:pStyle w:val="NoSpacing"/>
        <w:spacing w:line="23" w:lineRule="atLeast"/>
        <w:jc w:val="both"/>
      </w:pPr>
      <w:r w:rsidRPr="00E34F32">
        <w:rPr>
          <w:i/>
        </w:rPr>
        <w:t>Assembly size</w:t>
      </w:r>
      <w:r w:rsidRPr="00E34F32">
        <w:t>.  The size of the Chamber of Representatives was reduced from 212 to 150 (article 63, §1 of the Belgian Constitution).</w:t>
      </w:r>
    </w:p>
    <w:p w14:paraId="56FA5DD4" w14:textId="77777777" w:rsidR="009D1BB5" w:rsidRPr="00E34F32" w:rsidRDefault="009D1BB5" w:rsidP="007614A7">
      <w:pPr>
        <w:pStyle w:val="NoSpacing"/>
        <w:spacing w:line="23" w:lineRule="atLeast"/>
        <w:jc w:val="both"/>
      </w:pPr>
    </w:p>
    <w:p w14:paraId="2D1386C4" w14:textId="1E566BFF" w:rsidR="009D1BB5" w:rsidRDefault="009D1BB5" w:rsidP="008E1D27">
      <w:pPr>
        <w:pStyle w:val="NoSpacing"/>
        <w:spacing w:line="23" w:lineRule="atLeast"/>
        <w:jc w:val="both"/>
      </w:pPr>
      <w:r w:rsidRPr="00E34F32">
        <w:rPr>
          <w:i/>
        </w:rPr>
        <w:t>Districts and district magnitude</w:t>
      </w:r>
      <w:r w:rsidRPr="00E34F32">
        <w:t>.  With 150 seats some of the existing 30 first-tier districts would have been to small and would have had only one MP. The number of districts was reduced to 22 (the districts used before 1993 for the Senate) and district magnitude was adapted accordingly (see table 4).</w:t>
      </w:r>
    </w:p>
    <w:p w14:paraId="0B80AD00" w14:textId="77777777" w:rsidR="00E32E43" w:rsidRDefault="00E32E43" w:rsidP="008E1D27">
      <w:pPr>
        <w:pStyle w:val="NoSpacing"/>
        <w:spacing w:line="23" w:lineRule="atLeast"/>
        <w:jc w:val="both"/>
      </w:pPr>
    </w:p>
    <w:p w14:paraId="6D930488" w14:textId="77777777" w:rsidR="00E32E43" w:rsidRPr="00E34F32" w:rsidRDefault="00E32E43" w:rsidP="00E32E43">
      <w:pPr>
        <w:pStyle w:val="NoSpacing"/>
        <w:spacing w:line="23" w:lineRule="atLeast"/>
        <w:jc w:val="both"/>
      </w:pPr>
      <w:r w:rsidRPr="00E34F32">
        <w:rPr>
          <w:i/>
        </w:rPr>
        <w:t>Nature of votes that can be cast</w:t>
      </w:r>
      <w:r w:rsidRPr="00E34F32">
        <w:t>.  Voters vote for one list and within the list they have the choice between voting on the top of the list (list vote) or casting preference votes for candidates within one list. For the latter option they can decided to cast between one and as many preference votes as there are seats to be filled.</w:t>
      </w:r>
    </w:p>
    <w:p w14:paraId="3C21C1E7" w14:textId="77777777" w:rsidR="00E32E43" w:rsidRPr="00E34F32" w:rsidRDefault="00E32E43" w:rsidP="00E32E43">
      <w:pPr>
        <w:pStyle w:val="NoSpacing"/>
        <w:spacing w:line="23" w:lineRule="atLeast"/>
        <w:jc w:val="both"/>
      </w:pPr>
    </w:p>
    <w:p w14:paraId="7618955A" w14:textId="77777777" w:rsidR="00E32E43" w:rsidRPr="00E34F32" w:rsidRDefault="00E32E43" w:rsidP="00E32E43">
      <w:pPr>
        <w:pStyle w:val="NoSpacing"/>
        <w:spacing w:line="23" w:lineRule="atLeast"/>
        <w:jc w:val="both"/>
      </w:pPr>
      <w:r w:rsidRPr="00E34F32">
        <w:rPr>
          <w:i/>
        </w:rPr>
        <w:t>Party threshold</w:t>
      </w:r>
      <w:r w:rsidRPr="00E34F32">
        <w:t>.  No threshold at the district level. For acceding the second-tier of seats allocation (provinces) a party should have obtained in at least one of the first-tier districts of the province one third of a direct seat.</w:t>
      </w:r>
    </w:p>
    <w:p w14:paraId="2826A71E" w14:textId="77777777" w:rsidR="00E32E43" w:rsidRPr="00E34F32" w:rsidRDefault="00E32E43" w:rsidP="00E32E43">
      <w:pPr>
        <w:pStyle w:val="NoSpacing"/>
        <w:spacing w:line="23" w:lineRule="atLeast"/>
        <w:jc w:val="both"/>
      </w:pPr>
    </w:p>
    <w:p w14:paraId="6DE5E278" w14:textId="77777777" w:rsidR="00E32E43" w:rsidRPr="00E34F32" w:rsidRDefault="00E32E43" w:rsidP="00E32E43">
      <w:pPr>
        <w:pStyle w:val="NoSpacing"/>
        <w:spacing w:line="23" w:lineRule="atLeast"/>
        <w:jc w:val="both"/>
      </w:pPr>
      <w:r w:rsidRPr="00E34F32">
        <w:rPr>
          <w:i/>
        </w:rPr>
        <w:t>Allocation of seats to parties at the lower tier</w:t>
      </w:r>
      <w:r w:rsidRPr="00E34F32">
        <w:t xml:space="preserve">. For provinces that are not divided into </w:t>
      </w:r>
      <w:proofErr w:type="spellStart"/>
      <w:r w:rsidRPr="00E34F32">
        <w:t>subprovincial</w:t>
      </w:r>
      <w:proofErr w:type="spellEnd"/>
      <w:r w:rsidRPr="00E34F32">
        <w:t xml:space="preserve"> districts </w:t>
      </w:r>
      <w:proofErr w:type="spellStart"/>
      <w:r w:rsidRPr="00E34F32">
        <w:t>D’Hondt</w:t>
      </w:r>
      <w:proofErr w:type="spellEnd"/>
      <w:r w:rsidRPr="00E34F32">
        <w:t xml:space="preserve"> is used.</w:t>
      </w:r>
    </w:p>
    <w:p w14:paraId="272DF4C1" w14:textId="77777777" w:rsidR="00E32E43" w:rsidRPr="00E34F32" w:rsidRDefault="00E32E43" w:rsidP="00E32E43">
      <w:pPr>
        <w:pStyle w:val="NoSpacing"/>
        <w:spacing w:line="23" w:lineRule="atLeast"/>
        <w:jc w:val="both"/>
      </w:pPr>
      <w:r w:rsidRPr="00E34F32">
        <w:t xml:space="preserve">For the other </w:t>
      </w:r>
      <w:proofErr w:type="spellStart"/>
      <w:r w:rsidRPr="00E34F32">
        <w:t>subprovincial</w:t>
      </w:r>
      <w:proofErr w:type="spellEnd"/>
      <w:r w:rsidRPr="00E34F32">
        <w:t xml:space="preserve"> districts the two-tier system is maintained (see 1946 electoral system)</w:t>
      </w:r>
    </w:p>
    <w:p w14:paraId="29135DF7" w14:textId="77777777" w:rsidR="00E32E43" w:rsidRPr="00E34F32" w:rsidRDefault="00E32E43" w:rsidP="00E32E43">
      <w:pPr>
        <w:pStyle w:val="NoSpacing"/>
        <w:spacing w:line="23" w:lineRule="atLeast"/>
        <w:jc w:val="both"/>
      </w:pPr>
    </w:p>
    <w:p w14:paraId="67089C01" w14:textId="77777777" w:rsidR="00E32E43" w:rsidRPr="00E34F32" w:rsidRDefault="00E32E43" w:rsidP="00E32E43">
      <w:pPr>
        <w:pStyle w:val="NoSpacing"/>
        <w:spacing w:line="23" w:lineRule="atLeast"/>
        <w:jc w:val="both"/>
      </w:pPr>
      <w:r w:rsidRPr="00E34F32">
        <w:rPr>
          <w:i/>
        </w:rPr>
        <w:t>A</w:t>
      </w:r>
      <w:r>
        <w:rPr>
          <w:i/>
        </w:rPr>
        <w:t>llocation of seats to parties at</w:t>
      </w:r>
      <w:r w:rsidRPr="00E34F32">
        <w:rPr>
          <w:i/>
        </w:rPr>
        <w:t xml:space="preserve"> the upper tier</w:t>
      </w:r>
      <w:r w:rsidRPr="00E34F32">
        <w:t xml:space="preserve">.  No change </w:t>
      </w:r>
    </w:p>
    <w:p w14:paraId="5055B2F2" w14:textId="77777777" w:rsidR="00E32E43" w:rsidRPr="00E34F32" w:rsidRDefault="00E32E43" w:rsidP="00E32E43">
      <w:pPr>
        <w:pStyle w:val="NoSpacing"/>
        <w:spacing w:line="23" w:lineRule="atLeast"/>
        <w:jc w:val="both"/>
      </w:pPr>
    </w:p>
    <w:p w14:paraId="62799697" w14:textId="5E126ADE" w:rsidR="00E32E43" w:rsidRPr="00E34F32" w:rsidRDefault="00E32E43" w:rsidP="008E1D27">
      <w:pPr>
        <w:pStyle w:val="NoSpacing"/>
        <w:spacing w:line="23" w:lineRule="atLeast"/>
        <w:jc w:val="both"/>
      </w:pPr>
      <w:r w:rsidRPr="00E34F32">
        <w:rPr>
          <w:i/>
        </w:rPr>
        <w:t>Allocation of seats to candidates</w:t>
      </w:r>
      <w:r>
        <w:t>.  No change</w:t>
      </w:r>
    </w:p>
    <w:p w14:paraId="7479CAAF" w14:textId="77777777" w:rsidR="008E1D27" w:rsidRPr="00E34F32" w:rsidRDefault="008E1D27" w:rsidP="008E1D27">
      <w:pPr>
        <w:pStyle w:val="NoSpacing"/>
        <w:spacing w:line="23" w:lineRule="atLeast"/>
        <w:jc w:val="both"/>
      </w:pPr>
    </w:p>
    <w:p w14:paraId="039A9F71" w14:textId="77777777" w:rsidR="00E32E43" w:rsidRDefault="00E32E43" w:rsidP="00E32E43">
      <w:pPr>
        <w:pStyle w:val="NoSpacing"/>
      </w:pPr>
    </w:p>
    <w:p w14:paraId="73BB0C54" w14:textId="77777777" w:rsidR="00D541DA" w:rsidRDefault="00D541DA" w:rsidP="00E32E43">
      <w:pPr>
        <w:pStyle w:val="NoSpacing"/>
        <w:jc w:val="center"/>
      </w:pPr>
      <w:r>
        <w:lastRenderedPageBreak/>
        <w:t>Table 4: Allocation of seats at district and provincial level in 1995</w:t>
      </w:r>
    </w:p>
    <w:p w14:paraId="7967E145" w14:textId="77777777" w:rsidR="00E32E43" w:rsidRDefault="00E32E43" w:rsidP="00E32E43">
      <w:pPr>
        <w:pStyle w:val="NoSpacing"/>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gridCol w:w="2893"/>
      </w:tblGrid>
      <w:tr w:rsidR="00D541DA" w14:paraId="456C6A4F" w14:textId="77777777" w:rsidTr="00D541DA">
        <w:tc>
          <w:tcPr>
            <w:tcW w:w="3055" w:type="dxa"/>
            <w:tcBorders>
              <w:bottom w:val="single" w:sz="4" w:space="0" w:color="000000"/>
            </w:tcBorders>
          </w:tcPr>
          <w:p w14:paraId="69D4DDBC" w14:textId="77777777" w:rsidR="00D541DA" w:rsidRPr="00014476" w:rsidRDefault="00D541DA" w:rsidP="00D541DA">
            <w:pPr>
              <w:pStyle w:val="NoSpacing"/>
              <w:jc w:val="both"/>
              <w:rPr>
                <w:b/>
              </w:rPr>
            </w:pPr>
            <w:r w:rsidRPr="00014476">
              <w:rPr>
                <w:b/>
              </w:rPr>
              <w:t>Electoral district</w:t>
            </w:r>
          </w:p>
        </w:tc>
        <w:tc>
          <w:tcPr>
            <w:tcW w:w="3055" w:type="dxa"/>
          </w:tcPr>
          <w:p w14:paraId="264B72CE" w14:textId="77777777" w:rsidR="00D541DA" w:rsidRPr="00014476" w:rsidRDefault="00D541DA" w:rsidP="00D541DA">
            <w:pPr>
              <w:pStyle w:val="NoSpacing"/>
              <w:jc w:val="both"/>
              <w:rPr>
                <w:b/>
              </w:rPr>
            </w:pPr>
            <w:r w:rsidRPr="00014476">
              <w:rPr>
                <w:b/>
              </w:rPr>
              <w:t>Provincial constituency</w:t>
            </w:r>
          </w:p>
        </w:tc>
        <w:tc>
          <w:tcPr>
            <w:tcW w:w="3056" w:type="dxa"/>
            <w:tcBorders>
              <w:bottom w:val="single" w:sz="4" w:space="0" w:color="000000"/>
            </w:tcBorders>
          </w:tcPr>
          <w:p w14:paraId="378005D4" w14:textId="77777777" w:rsidR="00D541DA" w:rsidRPr="00014476" w:rsidRDefault="00D541DA" w:rsidP="00D541DA">
            <w:pPr>
              <w:pStyle w:val="NoSpacing"/>
              <w:jc w:val="both"/>
              <w:rPr>
                <w:b/>
              </w:rPr>
            </w:pPr>
            <w:r w:rsidRPr="00014476">
              <w:rPr>
                <w:b/>
              </w:rPr>
              <w:t>District magnitude</w:t>
            </w:r>
          </w:p>
        </w:tc>
      </w:tr>
      <w:tr w:rsidR="00D541DA" w14:paraId="75415C0E" w14:textId="77777777" w:rsidTr="00D541DA">
        <w:tc>
          <w:tcPr>
            <w:tcW w:w="3055" w:type="dxa"/>
            <w:tcBorders>
              <w:bottom w:val="nil"/>
            </w:tcBorders>
          </w:tcPr>
          <w:p w14:paraId="6B373FCC" w14:textId="77777777" w:rsidR="00D541DA" w:rsidRDefault="00D541DA" w:rsidP="00D541DA">
            <w:pPr>
              <w:pStyle w:val="NoSpacing"/>
              <w:jc w:val="both"/>
            </w:pPr>
            <w:r>
              <w:t>Aalst-</w:t>
            </w:r>
            <w:proofErr w:type="spellStart"/>
            <w:r>
              <w:t>Oudenaarde</w:t>
            </w:r>
            <w:proofErr w:type="spellEnd"/>
          </w:p>
        </w:tc>
        <w:tc>
          <w:tcPr>
            <w:tcW w:w="3055" w:type="dxa"/>
            <w:vMerge w:val="restart"/>
          </w:tcPr>
          <w:p w14:paraId="419772EA" w14:textId="77777777" w:rsidR="00D541DA" w:rsidRDefault="00D541DA" w:rsidP="00D541DA">
            <w:pPr>
              <w:pStyle w:val="NoSpacing"/>
              <w:jc w:val="both"/>
            </w:pPr>
            <w:r>
              <w:t>East-Flanders</w:t>
            </w:r>
          </w:p>
        </w:tc>
        <w:tc>
          <w:tcPr>
            <w:tcW w:w="3056" w:type="dxa"/>
            <w:tcBorders>
              <w:bottom w:val="nil"/>
            </w:tcBorders>
          </w:tcPr>
          <w:p w14:paraId="6A2053F2" w14:textId="77777777" w:rsidR="00D541DA" w:rsidRDefault="00D541DA" w:rsidP="00D541DA">
            <w:pPr>
              <w:pStyle w:val="NoSpacing"/>
              <w:jc w:val="both"/>
            </w:pPr>
            <w:r>
              <w:t>6</w:t>
            </w:r>
          </w:p>
        </w:tc>
      </w:tr>
      <w:tr w:rsidR="00D541DA" w14:paraId="299324EA" w14:textId="77777777" w:rsidTr="00D541DA">
        <w:tc>
          <w:tcPr>
            <w:tcW w:w="3055" w:type="dxa"/>
            <w:tcBorders>
              <w:top w:val="nil"/>
              <w:bottom w:val="nil"/>
            </w:tcBorders>
          </w:tcPr>
          <w:p w14:paraId="67756990" w14:textId="77777777" w:rsidR="00D541DA" w:rsidRDefault="00D541DA" w:rsidP="00D541DA">
            <w:pPr>
              <w:pStyle w:val="NoSpacing"/>
              <w:jc w:val="both"/>
            </w:pPr>
            <w:r>
              <w:t>Gent-</w:t>
            </w:r>
            <w:proofErr w:type="spellStart"/>
            <w:r>
              <w:t>Eeklo</w:t>
            </w:r>
            <w:proofErr w:type="spellEnd"/>
          </w:p>
        </w:tc>
        <w:tc>
          <w:tcPr>
            <w:tcW w:w="3055" w:type="dxa"/>
            <w:vMerge/>
          </w:tcPr>
          <w:p w14:paraId="1E5FA97C" w14:textId="77777777" w:rsidR="00D541DA" w:rsidRDefault="00D541DA" w:rsidP="00D541DA">
            <w:pPr>
              <w:pStyle w:val="NoSpacing"/>
              <w:jc w:val="both"/>
            </w:pPr>
          </w:p>
        </w:tc>
        <w:tc>
          <w:tcPr>
            <w:tcW w:w="3056" w:type="dxa"/>
            <w:tcBorders>
              <w:top w:val="nil"/>
              <w:bottom w:val="nil"/>
            </w:tcBorders>
          </w:tcPr>
          <w:p w14:paraId="56F5AA4D" w14:textId="77777777" w:rsidR="00D541DA" w:rsidRDefault="00D541DA" w:rsidP="00D541DA">
            <w:pPr>
              <w:pStyle w:val="NoSpacing"/>
              <w:jc w:val="both"/>
            </w:pPr>
            <w:r>
              <w:t>9</w:t>
            </w:r>
          </w:p>
        </w:tc>
      </w:tr>
      <w:tr w:rsidR="00D541DA" w14:paraId="1822C516" w14:textId="77777777" w:rsidTr="00D541DA">
        <w:tc>
          <w:tcPr>
            <w:tcW w:w="3055" w:type="dxa"/>
            <w:tcBorders>
              <w:top w:val="nil"/>
              <w:bottom w:val="nil"/>
            </w:tcBorders>
          </w:tcPr>
          <w:p w14:paraId="0CFBEFCA" w14:textId="77777777" w:rsidR="00D541DA" w:rsidRDefault="00D541DA" w:rsidP="00D541DA">
            <w:pPr>
              <w:pStyle w:val="NoSpacing"/>
              <w:jc w:val="both"/>
            </w:pPr>
            <w:r>
              <w:t>Sint-Niklaas-</w:t>
            </w:r>
            <w:proofErr w:type="spellStart"/>
            <w:r>
              <w:t>Dendermonde</w:t>
            </w:r>
            <w:proofErr w:type="spellEnd"/>
          </w:p>
        </w:tc>
        <w:tc>
          <w:tcPr>
            <w:tcW w:w="3055" w:type="dxa"/>
            <w:vMerge/>
          </w:tcPr>
          <w:p w14:paraId="382AD680" w14:textId="77777777" w:rsidR="00D541DA" w:rsidRDefault="00D541DA" w:rsidP="00D541DA">
            <w:pPr>
              <w:pStyle w:val="NoSpacing"/>
              <w:jc w:val="both"/>
            </w:pPr>
          </w:p>
        </w:tc>
        <w:tc>
          <w:tcPr>
            <w:tcW w:w="3056" w:type="dxa"/>
            <w:tcBorders>
              <w:top w:val="nil"/>
              <w:bottom w:val="nil"/>
            </w:tcBorders>
          </w:tcPr>
          <w:p w14:paraId="5E73B63A" w14:textId="77777777" w:rsidR="00D541DA" w:rsidRDefault="00D541DA" w:rsidP="00D541DA">
            <w:pPr>
              <w:pStyle w:val="NoSpacing"/>
              <w:jc w:val="both"/>
            </w:pPr>
            <w:r>
              <w:t>6</w:t>
            </w:r>
          </w:p>
        </w:tc>
      </w:tr>
      <w:tr w:rsidR="00D541DA" w14:paraId="6C7246A9" w14:textId="77777777" w:rsidTr="00D541DA">
        <w:tc>
          <w:tcPr>
            <w:tcW w:w="3055" w:type="dxa"/>
            <w:tcBorders>
              <w:top w:val="nil"/>
              <w:bottom w:val="nil"/>
            </w:tcBorders>
          </w:tcPr>
          <w:p w14:paraId="08EF93B2" w14:textId="77777777" w:rsidR="00D541DA" w:rsidRDefault="00D541DA" w:rsidP="00D541DA">
            <w:pPr>
              <w:pStyle w:val="NoSpacing"/>
              <w:jc w:val="both"/>
            </w:pPr>
            <w:r>
              <w:t>Luxemburg</w:t>
            </w:r>
          </w:p>
        </w:tc>
        <w:tc>
          <w:tcPr>
            <w:tcW w:w="3055" w:type="dxa"/>
          </w:tcPr>
          <w:p w14:paraId="6A01B7B4" w14:textId="77777777" w:rsidR="00D541DA" w:rsidRDefault="00D541DA" w:rsidP="00D541DA">
            <w:pPr>
              <w:pStyle w:val="NoSpacing"/>
              <w:jc w:val="both"/>
            </w:pPr>
            <w:r>
              <w:t>Luxemburg</w:t>
            </w:r>
          </w:p>
        </w:tc>
        <w:tc>
          <w:tcPr>
            <w:tcW w:w="3056" w:type="dxa"/>
            <w:tcBorders>
              <w:top w:val="nil"/>
              <w:bottom w:val="nil"/>
            </w:tcBorders>
          </w:tcPr>
          <w:p w14:paraId="5EF15C64" w14:textId="77777777" w:rsidR="00D541DA" w:rsidRDefault="00D541DA" w:rsidP="00D541DA">
            <w:pPr>
              <w:pStyle w:val="NoSpacing"/>
              <w:jc w:val="both"/>
            </w:pPr>
            <w:r>
              <w:t>3</w:t>
            </w:r>
          </w:p>
        </w:tc>
      </w:tr>
      <w:tr w:rsidR="00D541DA" w14:paraId="6F5DCE98" w14:textId="77777777" w:rsidTr="00D541DA">
        <w:tc>
          <w:tcPr>
            <w:tcW w:w="3055" w:type="dxa"/>
            <w:tcBorders>
              <w:top w:val="nil"/>
              <w:bottom w:val="nil"/>
            </w:tcBorders>
          </w:tcPr>
          <w:p w14:paraId="770DB588" w14:textId="77777777" w:rsidR="00D541DA" w:rsidRDefault="00D541DA" w:rsidP="00D541DA">
            <w:pPr>
              <w:pStyle w:val="NoSpacing"/>
              <w:jc w:val="both"/>
            </w:pPr>
            <w:r>
              <w:t>Namur</w:t>
            </w:r>
          </w:p>
        </w:tc>
        <w:tc>
          <w:tcPr>
            <w:tcW w:w="3055" w:type="dxa"/>
          </w:tcPr>
          <w:p w14:paraId="63FA1139" w14:textId="77777777" w:rsidR="00D541DA" w:rsidRDefault="00D541DA" w:rsidP="00D541DA">
            <w:pPr>
              <w:pStyle w:val="NoSpacing"/>
              <w:jc w:val="both"/>
            </w:pPr>
            <w:r>
              <w:t>Namur</w:t>
            </w:r>
          </w:p>
        </w:tc>
        <w:tc>
          <w:tcPr>
            <w:tcW w:w="3056" w:type="dxa"/>
            <w:tcBorders>
              <w:top w:val="nil"/>
              <w:bottom w:val="nil"/>
            </w:tcBorders>
          </w:tcPr>
          <w:p w14:paraId="0B73AA6D" w14:textId="77777777" w:rsidR="00D541DA" w:rsidRDefault="00D541DA" w:rsidP="00D541DA">
            <w:pPr>
              <w:pStyle w:val="NoSpacing"/>
              <w:jc w:val="both"/>
            </w:pPr>
            <w:r>
              <w:t>6</w:t>
            </w:r>
          </w:p>
        </w:tc>
      </w:tr>
      <w:tr w:rsidR="00D541DA" w14:paraId="224C9251" w14:textId="77777777" w:rsidTr="00D541DA">
        <w:tc>
          <w:tcPr>
            <w:tcW w:w="3055" w:type="dxa"/>
            <w:tcBorders>
              <w:top w:val="nil"/>
              <w:bottom w:val="nil"/>
            </w:tcBorders>
          </w:tcPr>
          <w:p w14:paraId="7CCB837E" w14:textId="77777777" w:rsidR="00D541DA" w:rsidRDefault="00D541DA" w:rsidP="00D541DA">
            <w:pPr>
              <w:pStyle w:val="NoSpacing"/>
              <w:jc w:val="both"/>
            </w:pPr>
            <w:r>
              <w:t>Brussels-Halle-</w:t>
            </w:r>
            <w:proofErr w:type="spellStart"/>
            <w:r>
              <w:t>Vilvoorde</w:t>
            </w:r>
            <w:proofErr w:type="spellEnd"/>
          </w:p>
        </w:tc>
        <w:tc>
          <w:tcPr>
            <w:tcW w:w="3055" w:type="dxa"/>
            <w:vMerge w:val="restart"/>
          </w:tcPr>
          <w:p w14:paraId="268076BB" w14:textId="77777777" w:rsidR="00D541DA" w:rsidRDefault="00D541DA" w:rsidP="00D541DA">
            <w:pPr>
              <w:pStyle w:val="NoSpacing"/>
              <w:jc w:val="both"/>
            </w:pPr>
            <w:r>
              <w:t>Brabant</w:t>
            </w:r>
          </w:p>
        </w:tc>
        <w:tc>
          <w:tcPr>
            <w:tcW w:w="3056" w:type="dxa"/>
            <w:tcBorders>
              <w:top w:val="nil"/>
              <w:bottom w:val="nil"/>
            </w:tcBorders>
          </w:tcPr>
          <w:p w14:paraId="2957A473" w14:textId="77777777" w:rsidR="00D541DA" w:rsidRDefault="00D541DA" w:rsidP="00D541DA">
            <w:pPr>
              <w:pStyle w:val="NoSpacing"/>
              <w:jc w:val="both"/>
            </w:pPr>
            <w:r>
              <w:t>22</w:t>
            </w:r>
          </w:p>
        </w:tc>
      </w:tr>
      <w:tr w:rsidR="00D541DA" w14:paraId="3E8976AD" w14:textId="77777777" w:rsidTr="00D541DA">
        <w:tc>
          <w:tcPr>
            <w:tcW w:w="3055" w:type="dxa"/>
            <w:tcBorders>
              <w:top w:val="nil"/>
              <w:bottom w:val="nil"/>
            </w:tcBorders>
          </w:tcPr>
          <w:p w14:paraId="6E95EC4A" w14:textId="77777777" w:rsidR="00D541DA" w:rsidRDefault="00D541DA" w:rsidP="00D541DA">
            <w:pPr>
              <w:pStyle w:val="NoSpacing"/>
              <w:jc w:val="both"/>
            </w:pPr>
            <w:proofErr w:type="spellStart"/>
            <w:r>
              <w:t>Nivelles</w:t>
            </w:r>
            <w:proofErr w:type="spellEnd"/>
          </w:p>
        </w:tc>
        <w:tc>
          <w:tcPr>
            <w:tcW w:w="3055" w:type="dxa"/>
            <w:vMerge/>
          </w:tcPr>
          <w:p w14:paraId="0896BBF0" w14:textId="77777777" w:rsidR="00D541DA" w:rsidRDefault="00D541DA" w:rsidP="00D541DA">
            <w:pPr>
              <w:pStyle w:val="NoSpacing"/>
              <w:jc w:val="both"/>
            </w:pPr>
          </w:p>
        </w:tc>
        <w:tc>
          <w:tcPr>
            <w:tcW w:w="3056" w:type="dxa"/>
            <w:tcBorders>
              <w:top w:val="nil"/>
              <w:bottom w:val="nil"/>
            </w:tcBorders>
          </w:tcPr>
          <w:p w14:paraId="19B48CC7" w14:textId="77777777" w:rsidR="00D541DA" w:rsidRDefault="00D541DA" w:rsidP="00D541DA">
            <w:pPr>
              <w:pStyle w:val="NoSpacing"/>
              <w:jc w:val="both"/>
            </w:pPr>
            <w:r>
              <w:t>5</w:t>
            </w:r>
          </w:p>
        </w:tc>
      </w:tr>
      <w:tr w:rsidR="00D541DA" w14:paraId="413E1B7B" w14:textId="77777777" w:rsidTr="00D541DA">
        <w:tc>
          <w:tcPr>
            <w:tcW w:w="3055" w:type="dxa"/>
            <w:tcBorders>
              <w:top w:val="nil"/>
              <w:bottom w:val="nil"/>
            </w:tcBorders>
          </w:tcPr>
          <w:p w14:paraId="3A9A9028" w14:textId="77777777" w:rsidR="00D541DA" w:rsidRDefault="00D541DA" w:rsidP="00D541DA">
            <w:pPr>
              <w:pStyle w:val="NoSpacing"/>
              <w:jc w:val="both"/>
            </w:pPr>
            <w:r>
              <w:t>Leuven</w:t>
            </w:r>
          </w:p>
        </w:tc>
        <w:tc>
          <w:tcPr>
            <w:tcW w:w="3055" w:type="dxa"/>
            <w:vMerge/>
          </w:tcPr>
          <w:p w14:paraId="5699290B" w14:textId="77777777" w:rsidR="00D541DA" w:rsidRDefault="00D541DA" w:rsidP="00D541DA">
            <w:pPr>
              <w:pStyle w:val="NoSpacing"/>
              <w:jc w:val="both"/>
            </w:pPr>
          </w:p>
        </w:tc>
        <w:tc>
          <w:tcPr>
            <w:tcW w:w="3056" w:type="dxa"/>
            <w:tcBorders>
              <w:top w:val="nil"/>
              <w:bottom w:val="nil"/>
            </w:tcBorders>
          </w:tcPr>
          <w:p w14:paraId="4CC87505" w14:textId="77777777" w:rsidR="00D541DA" w:rsidRDefault="00D541DA" w:rsidP="00D541DA">
            <w:pPr>
              <w:pStyle w:val="NoSpacing"/>
              <w:jc w:val="both"/>
            </w:pPr>
            <w:r>
              <w:t>7</w:t>
            </w:r>
          </w:p>
        </w:tc>
      </w:tr>
      <w:tr w:rsidR="00D541DA" w14:paraId="12AAEAEB" w14:textId="77777777" w:rsidTr="00D541DA">
        <w:tc>
          <w:tcPr>
            <w:tcW w:w="3055" w:type="dxa"/>
            <w:tcBorders>
              <w:top w:val="nil"/>
              <w:bottom w:val="nil"/>
            </w:tcBorders>
          </w:tcPr>
          <w:p w14:paraId="06B10F49" w14:textId="77777777" w:rsidR="00D541DA" w:rsidRDefault="00D541DA" w:rsidP="00D541DA">
            <w:pPr>
              <w:pStyle w:val="NoSpacing"/>
              <w:jc w:val="both"/>
            </w:pPr>
            <w:r w:rsidRPr="00732FE9">
              <w:t>Charleroi</w:t>
            </w:r>
            <w:r>
              <w:t>-</w:t>
            </w:r>
            <w:proofErr w:type="spellStart"/>
            <w:r>
              <w:t>Thuin</w:t>
            </w:r>
            <w:proofErr w:type="spellEnd"/>
          </w:p>
        </w:tc>
        <w:tc>
          <w:tcPr>
            <w:tcW w:w="3055" w:type="dxa"/>
            <w:vMerge w:val="restart"/>
          </w:tcPr>
          <w:p w14:paraId="51A40F94" w14:textId="77777777" w:rsidR="00D541DA" w:rsidRDefault="00D541DA" w:rsidP="00D541DA">
            <w:pPr>
              <w:pStyle w:val="NoSpacing"/>
              <w:jc w:val="both"/>
            </w:pPr>
            <w:r>
              <w:t>Hainaut</w:t>
            </w:r>
          </w:p>
        </w:tc>
        <w:tc>
          <w:tcPr>
            <w:tcW w:w="3056" w:type="dxa"/>
            <w:tcBorders>
              <w:top w:val="nil"/>
              <w:bottom w:val="nil"/>
            </w:tcBorders>
          </w:tcPr>
          <w:p w14:paraId="1DF6731D" w14:textId="77777777" w:rsidR="00D541DA" w:rsidRDefault="00D541DA" w:rsidP="00D541DA">
            <w:pPr>
              <w:pStyle w:val="NoSpacing"/>
              <w:jc w:val="both"/>
            </w:pPr>
            <w:r>
              <w:t>9</w:t>
            </w:r>
          </w:p>
        </w:tc>
      </w:tr>
      <w:tr w:rsidR="00D541DA" w14:paraId="04FD27DC" w14:textId="77777777" w:rsidTr="00D541DA">
        <w:tc>
          <w:tcPr>
            <w:tcW w:w="3055" w:type="dxa"/>
            <w:tcBorders>
              <w:top w:val="nil"/>
              <w:bottom w:val="nil"/>
            </w:tcBorders>
          </w:tcPr>
          <w:p w14:paraId="4202E282" w14:textId="77777777" w:rsidR="00D541DA" w:rsidRDefault="00D541DA" w:rsidP="00D541DA">
            <w:pPr>
              <w:pStyle w:val="NoSpacing"/>
              <w:jc w:val="both"/>
            </w:pPr>
            <w:r>
              <w:t>Mons-</w:t>
            </w:r>
            <w:proofErr w:type="spellStart"/>
            <w:r>
              <w:t>Soignies</w:t>
            </w:r>
            <w:proofErr w:type="spellEnd"/>
          </w:p>
        </w:tc>
        <w:tc>
          <w:tcPr>
            <w:tcW w:w="3055" w:type="dxa"/>
            <w:vMerge/>
          </w:tcPr>
          <w:p w14:paraId="03B8645B" w14:textId="77777777" w:rsidR="00D541DA" w:rsidRDefault="00D541DA" w:rsidP="00D541DA">
            <w:pPr>
              <w:pStyle w:val="NoSpacing"/>
              <w:jc w:val="both"/>
            </w:pPr>
          </w:p>
        </w:tc>
        <w:tc>
          <w:tcPr>
            <w:tcW w:w="3056" w:type="dxa"/>
            <w:tcBorders>
              <w:top w:val="nil"/>
              <w:bottom w:val="nil"/>
            </w:tcBorders>
          </w:tcPr>
          <w:p w14:paraId="53EEA357" w14:textId="77777777" w:rsidR="00D541DA" w:rsidRDefault="00D541DA" w:rsidP="00D541DA">
            <w:pPr>
              <w:pStyle w:val="NoSpacing"/>
              <w:jc w:val="both"/>
            </w:pPr>
            <w:r>
              <w:t>6</w:t>
            </w:r>
          </w:p>
        </w:tc>
      </w:tr>
      <w:tr w:rsidR="00D541DA" w14:paraId="62515AD1" w14:textId="77777777" w:rsidTr="00D541DA">
        <w:tc>
          <w:tcPr>
            <w:tcW w:w="3055" w:type="dxa"/>
            <w:tcBorders>
              <w:top w:val="nil"/>
              <w:bottom w:val="nil"/>
            </w:tcBorders>
          </w:tcPr>
          <w:p w14:paraId="7EEEE1EF" w14:textId="77777777" w:rsidR="00D541DA" w:rsidRDefault="00D541DA" w:rsidP="00D541DA">
            <w:pPr>
              <w:pStyle w:val="NoSpacing"/>
              <w:jc w:val="both"/>
            </w:pPr>
            <w:proofErr w:type="spellStart"/>
            <w:r>
              <w:t>Tournai</w:t>
            </w:r>
            <w:proofErr w:type="spellEnd"/>
            <w:r>
              <w:t>-</w:t>
            </w:r>
            <w:proofErr w:type="spellStart"/>
            <w:r>
              <w:t>Ath</w:t>
            </w:r>
            <w:proofErr w:type="spellEnd"/>
            <w:r>
              <w:t>-Mouscron</w:t>
            </w:r>
          </w:p>
        </w:tc>
        <w:tc>
          <w:tcPr>
            <w:tcW w:w="3055" w:type="dxa"/>
            <w:vMerge/>
          </w:tcPr>
          <w:p w14:paraId="2D5E84D0" w14:textId="77777777" w:rsidR="00D541DA" w:rsidRDefault="00D541DA" w:rsidP="00D541DA">
            <w:pPr>
              <w:pStyle w:val="NoSpacing"/>
              <w:jc w:val="both"/>
            </w:pPr>
          </w:p>
        </w:tc>
        <w:tc>
          <w:tcPr>
            <w:tcW w:w="3056" w:type="dxa"/>
            <w:tcBorders>
              <w:top w:val="nil"/>
              <w:bottom w:val="nil"/>
            </w:tcBorders>
          </w:tcPr>
          <w:p w14:paraId="1E19E420" w14:textId="77777777" w:rsidR="00D541DA" w:rsidRDefault="00D541DA" w:rsidP="00D541DA">
            <w:pPr>
              <w:pStyle w:val="NoSpacing"/>
              <w:jc w:val="both"/>
            </w:pPr>
            <w:r>
              <w:t>4</w:t>
            </w:r>
          </w:p>
        </w:tc>
      </w:tr>
      <w:tr w:rsidR="00D541DA" w14:paraId="281F4402" w14:textId="77777777" w:rsidTr="00D541DA">
        <w:tc>
          <w:tcPr>
            <w:tcW w:w="3055" w:type="dxa"/>
            <w:tcBorders>
              <w:top w:val="nil"/>
              <w:bottom w:val="nil"/>
            </w:tcBorders>
          </w:tcPr>
          <w:p w14:paraId="6615F0CB" w14:textId="77777777" w:rsidR="00D541DA" w:rsidRPr="00732FE9" w:rsidRDefault="00D541DA" w:rsidP="00D541DA">
            <w:pPr>
              <w:pStyle w:val="NoSpacing"/>
              <w:jc w:val="both"/>
            </w:pPr>
            <w:proofErr w:type="spellStart"/>
            <w:r w:rsidRPr="00732FE9">
              <w:t>Huy-Waremme</w:t>
            </w:r>
            <w:proofErr w:type="spellEnd"/>
          </w:p>
        </w:tc>
        <w:tc>
          <w:tcPr>
            <w:tcW w:w="3055" w:type="dxa"/>
            <w:vMerge w:val="restart"/>
          </w:tcPr>
          <w:p w14:paraId="72C39906" w14:textId="77777777" w:rsidR="00D541DA" w:rsidRPr="00732FE9" w:rsidRDefault="00D541DA" w:rsidP="00D541DA">
            <w:pPr>
              <w:pStyle w:val="NoSpacing"/>
              <w:jc w:val="both"/>
            </w:pPr>
            <w:r w:rsidRPr="00732FE9">
              <w:t>Liège</w:t>
            </w:r>
          </w:p>
        </w:tc>
        <w:tc>
          <w:tcPr>
            <w:tcW w:w="3056" w:type="dxa"/>
            <w:tcBorders>
              <w:top w:val="nil"/>
              <w:bottom w:val="nil"/>
            </w:tcBorders>
          </w:tcPr>
          <w:p w14:paraId="54D26FFE" w14:textId="77777777" w:rsidR="00D541DA" w:rsidRPr="00732FE9" w:rsidRDefault="00D541DA" w:rsidP="00D541DA">
            <w:pPr>
              <w:pStyle w:val="NoSpacing"/>
              <w:jc w:val="both"/>
            </w:pPr>
            <w:r>
              <w:t>2</w:t>
            </w:r>
          </w:p>
        </w:tc>
      </w:tr>
      <w:tr w:rsidR="00D541DA" w14:paraId="3F594452" w14:textId="77777777" w:rsidTr="00D541DA">
        <w:tc>
          <w:tcPr>
            <w:tcW w:w="3055" w:type="dxa"/>
            <w:tcBorders>
              <w:top w:val="nil"/>
              <w:bottom w:val="nil"/>
            </w:tcBorders>
          </w:tcPr>
          <w:p w14:paraId="5280C74F" w14:textId="77777777" w:rsidR="00D541DA" w:rsidRPr="00732FE9" w:rsidRDefault="00D541DA" w:rsidP="00D541DA">
            <w:pPr>
              <w:pStyle w:val="NoSpacing"/>
              <w:jc w:val="both"/>
            </w:pPr>
            <w:r w:rsidRPr="00732FE9">
              <w:t>Liège</w:t>
            </w:r>
          </w:p>
        </w:tc>
        <w:tc>
          <w:tcPr>
            <w:tcW w:w="3055" w:type="dxa"/>
            <w:vMerge/>
          </w:tcPr>
          <w:p w14:paraId="316AFF96" w14:textId="77777777" w:rsidR="00D541DA" w:rsidRPr="00732FE9" w:rsidRDefault="00D541DA" w:rsidP="00D541DA">
            <w:pPr>
              <w:pStyle w:val="NoSpacing"/>
              <w:jc w:val="both"/>
            </w:pPr>
          </w:p>
        </w:tc>
        <w:tc>
          <w:tcPr>
            <w:tcW w:w="3056" w:type="dxa"/>
            <w:tcBorders>
              <w:top w:val="nil"/>
              <w:bottom w:val="nil"/>
            </w:tcBorders>
          </w:tcPr>
          <w:p w14:paraId="70DBE7D2" w14:textId="77777777" w:rsidR="00D541DA" w:rsidRPr="00732FE9" w:rsidRDefault="00D541DA" w:rsidP="00D541DA">
            <w:pPr>
              <w:pStyle w:val="NoSpacing"/>
              <w:jc w:val="both"/>
            </w:pPr>
            <w:r>
              <w:t>9</w:t>
            </w:r>
          </w:p>
        </w:tc>
      </w:tr>
      <w:tr w:rsidR="00D541DA" w14:paraId="0C049145" w14:textId="77777777" w:rsidTr="00D541DA">
        <w:tc>
          <w:tcPr>
            <w:tcW w:w="3055" w:type="dxa"/>
            <w:tcBorders>
              <w:top w:val="nil"/>
              <w:bottom w:val="nil"/>
            </w:tcBorders>
          </w:tcPr>
          <w:p w14:paraId="5E9EE051" w14:textId="77777777" w:rsidR="00D541DA" w:rsidRPr="00732FE9" w:rsidRDefault="00D541DA" w:rsidP="00D541DA">
            <w:pPr>
              <w:pStyle w:val="NoSpacing"/>
              <w:jc w:val="both"/>
            </w:pPr>
            <w:r w:rsidRPr="00732FE9">
              <w:t>Verviers</w:t>
            </w:r>
          </w:p>
        </w:tc>
        <w:tc>
          <w:tcPr>
            <w:tcW w:w="3055" w:type="dxa"/>
            <w:vMerge/>
          </w:tcPr>
          <w:p w14:paraId="10107E29" w14:textId="77777777" w:rsidR="00D541DA" w:rsidRPr="00732FE9" w:rsidRDefault="00D541DA" w:rsidP="00D541DA">
            <w:pPr>
              <w:pStyle w:val="NoSpacing"/>
              <w:jc w:val="both"/>
            </w:pPr>
          </w:p>
        </w:tc>
        <w:tc>
          <w:tcPr>
            <w:tcW w:w="3056" w:type="dxa"/>
            <w:tcBorders>
              <w:top w:val="nil"/>
              <w:bottom w:val="nil"/>
            </w:tcBorders>
          </w:tcPr>
          <w:p w14:paraId="63C4B299" w14:textId="77777777" w:rsidR="00D541DA" w:rsidRPr="00732FE9" w:rsidRDefault="00D541DA" w:rsidP="00D541DA">
            <w:pPr>
              <w:pStyle w:val="NoSpacing"/>
              <w:jc w:val="both"/>
            </w:pPr>
            <w:r>
              <w:t>4</w:t>
            </w:r>
          </w:p>
        </w:tc>
      </w:tr>
      <w:tr w:rsidR="00D541DA" w14:paraId="3E1CE7B1" w14:textId="77777777" w:rsidTr="00D541DA">
        <w:tc>
          <w:tcPr>
            <w:tcW w:w="3055" w:type="dxa"/>
            <w:tcBorders>
              <w:top w:val="nil"/>
              <w:bottom w:val="nil"/>
            </w:tcBorders>
          </w:tcPr>
          <w:p w14:paraId="2645B6F2" w14:textId="77777777" w:rsidR="00D541DA" w:rsidRDefault="00D541DA" w:rsidP="00D541DA">
            <w:pPr>
              <w:pStyle w:val="NoSpacing"/>
              <w:jc w:val="both"/>
            </w:pPr>
            <w:proofErr w:type="spellStart"/>
            <w:r>
              <w:t>Antwerpen</w:t>
            </w:r>
            <w:proofErr w:type="spellEnd"/>
          </w:p>
        </w:tc>
        <w:tc>
          <w:tcPr>
            <w:tcW w:w="3055" w:type="dxa"/>
            <w:vMerge w:val="restart"/>
          </w:tcPr>
          <w:p w14:paraId="5B882234" w14:textId="77777777" w:rsidR="00D541DA" w:rsidRDefault="00D541DA" w:rsidP="00D541DA">
            <w:pPr>
              <w:pStyle w:val="NoSpacing"/>
              <w:jc w:val="both"/>
            </w:pPr>
            <w:proofErr w:type="spellStart"/>
            <w:r>
              <w:t>Antwerpen</w:t>
            </w:r>
            <w:proofErr w:type="spellEnd"/>
          </w:p>
        </w:tc>
        <w:tc>
          <w:tcPr>
            <w:tcW w:w="3056" w:type="dxa"/>
            <w:tcBorders>
              <w:top w:val="nil"/>
              <w:bottom w:val="nil"/>
            </w:tcBorders>
          </w:tcPr>
          <w:p w14:paraId="1094F8E3" w14:textId="77777777" w:rsidR="00D541DA" w:rsidRDefault="00D541DA" w:rsidP="00D541DA">
            <w:pPr>
              <w:pStyle w:val="NoSpacing"/>
              <w:jc w:val="both"/>
            </w:pPr>
            <w:r>
              <w:t>14</w:t>
            </w:r>
          </w:p>
        </w:tc>
      </w:tr>
      <w:tr w:rsidR="00D541DA" w14:paraId="3154792A" w14:textId="77777777" w:rsidTr="00D541DA">
        <w:tc>
          <w:tcPr>
            <w:tcW w:w="3055" w:type="dxa"/>
            <w:tcBorders>
              <w:top w:val="nil"/>
              <w:bottom w:val="nil"/>
            </w:tcBorders>
          </w:tcPr>
          <w:p w14:paraId="75F15939" w14:textId="77777777" w:rsidR="00D541DA" w:rsidRDefault="00D541DA" w:rsidP="00D541DA">
            <w:pPr>
              <w:pStyle w:val="NoSpacing"/>
              <w:jc w:val="both"/>
            </w:pPr>
            <w:proofErr w:type="spellStart"/>
            <w:r>
              <w:t>Mechelen-Turnhout</w:t>
            </w:r>
            <w:proofErr w:type="spellEnd"/>
          </w:p>
        </w:tc>
        <w:tc>
          <w:tcPr>
            <w:tcW w:w="3055" w:type="dxa"/>
            <w:vMerge/>
          </w:tcPr>
          <w:p w14:paraId="46F8DD70" w14:textId="77777777" w:rsidR="00D541DA" w:rsidRDefault="00D541DA" w:rsidP="00D541DA">
            <w:pPr>
              <w:pStyle w:val="NoSpacing"/>
              <w:jc w:val="both"/>
            </w:pPr>
          </w:p>
        </w:tc>
        <w:tc>
          <w:tcPr>
            <w:tcW w:w="3056" w:type="dxa"/>
            <w:tcBorders>
              <w:top w:val="nil"/>
              <w:bottom w:val="nil"/>
            </w:tcBorders>
          </w:tcPr>
          <w:p w14:paraId="5453E3BC" w14:textId="77777777" w:rsidR="00D541DA" w:rsidRDefault="00D541DA" w:rsidP="00D541DA">
            <w:pPr>
              <w:pStyle w:val="NoSpacing"/>
              <w:jc w:val="both"/>
            </w:pPr>
            <w:r>
              <w:t>10</w:t>
            </w:r>
          </w:p>
        </w:tc>
      </w:tr>
      <w:tr w:rsidR="00D541DA" w14:paraId="033AF6B8" w14:textId="77777777" w:rsidTr="00D541DA">
        <w:tc>
          <w:tcPr>
            <w:tcW w:w="3055" w:type="dxa"/>
            <w:tcBorders>
              <w:top w:val="nil"/>
              <w:bottom w:val="nil"/>
            </w:tcBorders>
          </w:tcPr>
          <w:p w14:paraId="10B9203F" w14:textId="77777777" w:rsidR="00D541DA" w:rsidRDefault="00D541DA" w:rsidP="00D541DA">
            <w:pPr>
              <w:pStyle w:val="NoSpacing"/>
              <w:jc w:val="both"/>
            </w:pPr>
            <w:proofErr w:type="spellStart"/>
            <w:r>
              <w:t>Brugge</w:t>
            </w:r>
            <w:proofErr w:type="spellEnd"/>
          </w:p>
        </w:tc>
        <w:tc>
          <w:tcPr>
            <w:tcW w:w="3055" w:type="dxa"/>
            <w:vMerge w:val="restart"/>
          </w:tcPr>
          <w:p w14:paraId="2916B827" w14:textId="77777777" w:rsidR="00D541DA" w:rsidRDefault="00D541DA" w:rsidP="00D541DA">
            <w:pPr>
              <w:pStyle w:val="NoSpacing"/>
              <w:jc w:val="both"/>
            </w:pPr>
            <w:r>
              <w:t>West-Flanders</w:t>
            </w:r>
          </w:p>
        </w:tc>
        <w:tc>
          <w:tcPr>
            <w:tcW w:w="3056" w:type="dxa"/>
            <w:tcBorders>
              <w:top w:val="nil"/>
              <w:bottom w:val="nil"/>
            </w:tcBorders>
          </w:tcPr>
          <w:p w14:paraId="67A36A89" w14:textId="77777777" w:rsidR="00D541DA" w:rsidRDefault="00D541DA" w:rsidP="00D541DA">
            <w:pPr>
              <w:pStyle w:val="NoSpacing"/>
              <w:jc w:val="both"/>
            </w:pPr>
            <w:r>
              <w:t>4</w:t>
            </w:r>
          </w:p>
        </w:tc>
      </w:tr>
      <w:tr w:rsidR="00D541DA" w14:paraId="74248879" w14:textId="77777777" w:rsidTr="00D541DA">
        <w:tc>
          <w:tcPr>
            <w:tcW w:w="3055" w:type="dxa"/>
            <w:tcBorders>
              <w:top w:val="nil"/>
              <w:bottom w:val="nil"/>
            </w:tcBorders>
          </w:tcPr>
          <w:p w14:paraId="0817A85F" w14:textId="77777777" w:rsidR="00D541DA" w:rsidRDefault="00D541DA" w:rsidP="00D541DA">
            <w:pPr>
              <w:pStyle w:val="NoSpacing"/>
              <w:jc w:val="both"/>
            </w:pPr>
            <w:r>
              <w:t>Kortrijk-</w:t>
            </w:r>
            <w:proofErr w:type="spellStart"/>
            <w:r>
              <w:t>Roeselaere</w:t>
            </w:r>
            <w:proofErr w:type="spellEnd"/>
            <w:r>
              <w:t>-</w:t>
            </w:r>
            <w:proofErr w:type="spellStart"/>
            <w:r>
              <w:t>Tielt</w:t>
            </w:r>
            <w:proofErr w:type="spellEnd"/>
          </w:p>
        </w:tc>
        <w:tc>
          <w:tcPr>
            <w:tcW w:w="3055" w:type="dxa"/>
            <w:vMerge/>
          </w:tcPr>
          <w:p w14:paraId="0EA2E87C" w14:textId="77777777" w:rsidR="00D541DA" w:rsidRDefault="00D541DA" w:rsidP="00D541DA">
            <w:pPr>
              <w:pStyle w:val="NoSpacing"/>
              <w:jc w:val="both"/>
            </w:pPr>
          </w:p>
        </w:tc>
        <w:tc>
          <w:tcPr>
            <w:tcW w:w="3056" w:type="dxa"/>
            <w:tcBorders>
              <w:top w:val="nil"/>
              <w:bottom w:val="nil"/>
            </w:tcBorders>
          </w:tcPr>
          <w:p w14:paraId="1ABD8859" w14:textId="77777777" w:rsidR="00D541DA" w:rsidRDefault="00D541DA" w:rsidP="00D541DA">
            <w:pPr>
              <w:pStyle w:val="NoSpacing"/>
              <w:jc w:val="both"/>
            </w:pPr>
            <w:r>
              <w:t>8</w:t>
            </w:r>
          </w:p>
        </w:tc>
      </w:tr>
      <w:tr w:rsidR="00D541DA" w14:paraId="1FB79DA7" w14:textId="77777777" w:rsidTr="00D541DA">
        <w:tc>
          <w:tcPr>
            <w:tcW w:w="3055" w:type="dxa"/>
            <w:tcBorders>
              <w:top w:val="nil"/>
              <w:bottom w:val="nil"/>
            </w:tcBorders>
          </w:tcPr>
          <w:p w14:paraId="38946CC0" w14:textId="77777777" w:rsidR="00D541DA" w:rsidRDefault="00D541DA" w:rsidP="00D541DA">
            <w:pPr>
              <w:pStyle w:val="NoSpacing"/>
              <w:jc w:val="both"/>
            </w:pPr>
            <w:proofErr w:type="spellStart"/>
            <w:r>
              <w:t>Veurne</w:t>
            </w:r>
            <w:proofErr w:type="spellEnd"/>
            <w:r>
              <w:t>-</w:t>
            </w:r>
            <w:proofErr w:type="spellStart"/>
            <w:r>
              <w:t>Diksmuide</w:t>
            </w:r>
            <w:proofErr w:type="spellEnd"/>
            <w:r>
              <w:t>-Oostende-Ieper</w:t>
            </w:r>
          </w:p>
        </w:tc>
        <w:tc>
          <w:tcPr>
            <w:tcW w:w="3055" w:type="dxa"/>
            <w:vMerge/>
          </w:tcPr>
          <w:p w14:paraId="311CDB71" w14:textId="77777777" w:rsidR="00D541DA" w:rsidRDefault="00D541DA" w:rsidP="00D541DA">
            <w:pPr>
              <w:pStyle w:val="NoSpacing"/>
              <w:jc w:val="both"/>
            </w:pPr>
          </w:p>
        </w:tc>
        <w:tc>
          <w:tcPr>
            <w:tcW w:w="3056" w:type="dxa"/>
            <w:tcBorders>
              <w:top w:val="nil"/>
              <w:bottom w:val="nil"/>
            </w:tcBorders>
          </w:tcPr>
          <w:p w14:paraId="3B1B41C9" w14:textId="77777777" w:rsidR="00D541DA" w:rsidRDefault="00D541DA" w:rsidP="00D541DA">
            <w:pPr>
              <w:pStyle w:val="NoSpacing"/>
              <w:jc w:val="both"/>
            </w:pPr>
            <w:r>
              <w:t>5</w:t>
            </w:r>
          </w:p>
        </w:tc>
      </w:tr>
      <w:tr w:rsidR="00D541DA" w14:paraId="5D58A9AE" w14:textId="77777777" w:rsidTr="00D541DA">
        <w:tc>
          <w:tcPr>
            <w:tcW w:w="3055" w:type="dxa"/>
            <w:tcBorders>
              <w:top w:val="nil"/>
              <w:bottom w:val="single" w:sz="4" w:space="0" w:color="auto"/>
            </w:tcBorders>
          </w:tcPr>
          <w:p w14:paraId="6227DD24" w14:textId="77777777" w:rsidR="00D541DA" w:rsidRDefault="00D541DA" w:rsidP="00D541DA">
            <w:pPr>
              <w:pStyle w:val="NoSpacing"/>
              <w:jc w:val="both"/>
            </w:pPr>
            <w:r>
              <w:t>Limburg</w:t>
            </w:r>
          </w:p>
        </w:tc>
        <w:tc>
          <w:tcPr>
            <w:tcW w:w="3055" w:type="dxa"/>
            <w:tcBorders>
              <w:bottom w:val="single" w:sz="4" w:space="0" w:color="auto"/>
            </w:tcBorders>
          </w:tcPr>
          <w:p w14:paraId="2E5BA73D" w14:textId="77777777" w:rsidR="00D541DA" w:rsidRDefault="00D541DA" w:rsidP="00D541DA">
            <w:pPr>
              <w:pStyle w:val="NoSpacing"/>
              <w:jc w:val="both"/>
            </w:pPr>
            <w:r>
              <w:t>Limburg</w:t>
            </w:r>
          </w:p>
        </w:tc>
        <w:tc>
          <w:tcPr>
            <w:tcW w:w="3056" w:type="dxa"/>
            <w:tcBorders>
              <w:top w:val="nil"/>
              <w:bottom w:val="single" w:sz="4" w:space="0" w:color="auto"/>
            </w:tcBorders>
          </w:tcPr>
          <w:p w14:paraId="0D2B9DFD" w14:textId="77777777" w:rsidR="00D541DA" w:rsidRDefault="00D541DA" w:rsidP="00D541DA">
            <w:pPr>
              <w:pStyle w:val="NoSpacing"/>
              <w:jc w:val="both"/>
            </w:pPr>
            <w:r>
              <w:t>11</w:t>
            </w:r>
          </w:p>
        </w:tc>
      </w:tr>
      <w:tr w:rsidR="00D541DA" w14:paraId="4DABBEB6" w14:textId="77777777" w:rsidTr="00D541DA">
        <w:tc>
          <w:tcPr>
            <w:tcW w:w="3055" w:type="dxa"/>
            <w:tcBorders>
              <w:top w:val="single" w:sz="4" w:space="0" w:color="auto"/>
            </w:tcBorders>
          </w:tcPr>
          <w:p w14:paraId="2D726FF3" w14:textId="77777777" w:rsidR="00D541DA" w:rsidRDefault="00D541DA" w:rsidP="00D541DA">
            <w:pPr>
              <w:pStyle w:val="NoSpacing"/>
              <w:jc w:val="both"/>
            </w:pPr>
          </w:p>
          <w:p w14:paraId="1A3D7ACC" w14:textId="77777777" w:rsidR="00D541DA" w:rsidRDefault="00D541DA" w:rsidP="00D541DA">
            <w:pPr>
              <w:pStyle w:val="NoSpacing"/>
              <w:jc w:val="both"/>
            </w:pPr>
            <w:r>
              <w:t>TOTAL</w:t>
            </w:r>
          </w:p>
        </w:tc>
        <w:tc>
          <w:tcPr>
            <w:tcW w:w="3055" w:type="dxa"/>
            <w:tcBorders>
              <w:top w:val="single" w:sz="4" w:space="0" w:color="auto"/>
            </w:tcBorders>
          </w:tcPr>
          <w:p w14:paraId="439C9C75" w14:textId="77777777" w:rsidR="00D541DA" w:rsidRDefault="00D541DA" w:rsidP="00D541DA">
            <w:pPr>
              <w:pStyle w:val="NoSpacing"/>
              <w:jc w:val="both"/>
            </w:pPr>
          </w:p>
        </w:tc>
        <w:tc>
          <w:tcPr>
            <w:tcW w:w="3056" w:type="dxa"/>
            <w:tcBorders>
              <w:top w:val="single" w:sz="4" w:space="0" w:color="auto"/>
            </w:tcBorders>
          </w:tcPr>
          <w:p w14:paraId="6A2AFEC1" w14:textId="77777777" w:rsidR="00D541DA" w:rsidRDefault="00D541DA" w:rsidP="00D541DA">
            <w:pPr>
              <w:pStyle w:val="NoSpacing"/>
              <w:jc w:val="both"/>
            </w:pPr>
          </w:p>
          <w:p w14:paraId="0E7C328B" w14:textId="77777777" w:rsidR="00D541DA" w:rsidRDefault="00D541DA" w:rsidP="00D541DA">
            <w:pPr>
              <w:pStyle w:val="NoSpacing"/>
              <w:jc w:val="both"/>
            </w:pPr>
            <w:r>
              <w:t>150</w:t>
            </w:r>
          </w:p>
        </w:tc>
      </w:tr>
    </w:tbl>
    <w:p w14:paraId="50C01925" w14:textId="77777777" w:rsidR="00D541DA" w:rsidRDefault="00D541DA" w:rsidP="00D541DA">
      <w:pPr>
        <w:pStyle w:val="NoSpacing"/>
        <w:jc w:val="both"/>
      </w:pPr>
    </w:p>
    <w:p w14:paraId="5C578D6C" w14:textId="77777777" w:rsidR="008E1D27" w:rsidRPr="00E34F32" w:rsidRDefault="008E1D27" w:rsidP="008E1D27">
      <w:pPr>
        <w:pStyle w:val="NoSpacing"/>
        <w:spacing w:line="23" w:lineRule="atLeast"/>
      </w:pPr>
    </w:p>
    <w:p w14:paraId="3703F71C" w14:textId="539B0D2A" w:rsidR="00614EAB" w:rsidRPr="00E34F32" w:rsidRDefault="00150A1F" w:rsidP="007614A7">
      <w:pPr>
        <w:pStyle w:val="NoSpacing"/>
        <w:spacing w:line="23" w:lineRule="atLeast"/>
        <w:jc w:val="both"/>
        <w:rPr>
          <w:b/>
          <w:i/>
        </w:rPr>
      </w:pPr>
      <w:r w:rsidRPr="00E34F32">
        <w:rPr>
          <w:b/>
          <w:i/>
        </w:rPr>
        <w:t xml:space="preserve">3.4 </w:t>
      </w:r>
      <w:r w:rsidR="00614EAB" w:rsidRPr="00E34F32">
        <w:rPr>
          <w:b/>
          <w:i/>
        </w:rPr>
        <w:t>The 1995 Electoral Reform</w:t>
      </w:r>
    </w:p>
    <w:p w14:paraId="2E2BB016" w14:textId="77777777" w:rsidR="00614EAB" w:rsidRPr="00E34F32" w:rsidRDefault="00614EAB" w:rsidP="007614A7">
      <w:pPr>
        <w:pStyle w:val="NoSpacing"/>
        <w:spacing w:line="23" w:lineRule="atLeast"/>
        <w:jc w:val="both"/>
      </w:pPr>
    </w:p>
    <w:p w14:paraId="5D0EF755" w14:textId="77777777" w:rsidR="00614EAB" w:rsidRPr="00E34F32" w:rsidRDefault="00614EAB" w:rsidP="007614A7">
      <w:pPr>
        <w:pStyle w:val="NoSpacing"/>
        <w:spacing w:line="23" w:lineRule="atLeast"/>
        <w:jc w:val="both"/>
      </w:pPr>
      <w:r w:rsidRPr="00E34F32">
        <w:t xml:space="preserve">In 1995, plural preference voting is introduced. </w:t>
      </w:r>
    </w:p>
    <w:p w14:paraId="223372B0" w14:textId="77777777" w:rsidR="00614EAB" w:rsidRPr="00E34F32" w:rsidRDefault="00614EAB" w:rsidP="007614A7">
      <w:pPr>
        <w:pStyle w:val="NoSpacing"/>
        <w:spacing w:line="23" w:lineRule="atLeast"/>
        <w:jc w:val="both"/>
      </w:pPr>
    </w:p>
    <w:p w14:paraId="2AC3989D" w14:textId="77777777" w:rsidR="00614EAB" w:rsidRPr="00E34F32" w:rsidRDefault="00614EAB" w:rsidP="007614A7">
      <w:pPr>
        <w:pStyle w:val="NoSpacing"/>
        <w:spacing w:line="23" w:lineRule="atLeast"/>
        <w:jc w:val="both"/>
      </w:pPr>
      <w:r w:rsidRPr="00E34F32">
        <w:rPr>
          <w:i/>
        </w:rPr>
        <w:t>Assembly size</w:t>
      </w:r>
      <w:r w:rsidRPr="00E34F32">
        <w:t>.  No change.</w:t>
      </w:r>
    </w:p>
    <w:p w14:paraId="2CC28E3C" w14:textId="77777777" w:rsidR="00614EAB" w:rsidRPr="00E34F32" w:rsidRDefault="00614EAB" w:rsidP="007614A7">
      <w:pPr>
        <w:pStyle w:val="NoSpacing"/>
        <w:spacing w:line="23" w:lineRule="atLeast"/>
        <w:jc w:val="both"/>
      </w:pPr>
    </w:p>
    <w:p w14:paraId="3ED76D69" w14:textId="77777777" w:rsidR="00614EAB" w:rsidRPr="00E34F32" w:rsidRDefault="00614EAB" w:rsidP="007614A7">
      <w:pPr>
        <w:pStyle w:val="NoSpacing"/>
        <w:spacing w:line="23" w:lineRule="atLeast"/>
        <w:jc w:val="both"/>
      </w:pPr>
      <w:r w:rsidRPr="00E34F32">
        <w:rPr>
          <w:i/>
        </w:rPr>
        <w:t>Districts and district magnitude</w:t>
      </w:r>
      <w:r w:rsidRPr="00E34F32">
        <w:t>.  No change</w:t>
      </w:r>
    </w:p>
    <w:p w14:paraId="698D3846" w14:textId="77777777" w:rsidR="00614EAB" w:rsidRPr="00E34F32" w:rsidRDefault="00614EAB" w:rsidP="007614A7">
      <w:pPr>
        <w:pStyle w:val="NoSpacing"/>
        <w:spacing w:line="23" w:lineRule="atLeast"/>
        <w:jc w:val="both"/>
      </w:pPr>
    </w:p>
    <w:p w14:paraId="69B4BB2E" w14:textId="77777777" w:rsidR="00614EAB" w:rsidRPr="00E34F32" w:rsidRDefault="00614EAB" w:rsidP="007614A7">
      <w:pPr>
        <w:pStyle w:val="NoSpacing"/>
        <w:spacing w:line="23" w:lineRule="atLeast"/>
        <w:jc w:val="both"/>
      </w:pPr>
      <w:r w:rsidRPr="00E34F32">
        <w:rPr>
          <w:i/>
        </w:rPr>
        <w:t>Nature of votes that can be cast</w:t>
      </w:r>
      <w:r w:rsidRPr="00E34F32">
        <w:t xml:space="preserve">.  Voters are allowed to cast as many votes as they are seats to be filled within the list they have decided to support. The list vote option remains. </w:t>
      </w:r>
    </w:p>
    <w:p w14:paraId="554EDFAA" w14:textId="25D9455F" w:rsidR="00614EAB" w:rsidRPr="00E34F32" w:rsidRDefault="00614EAB" w:rsidP="007614A7">
      <w:pPr>
        <w:pStyle w:val="NoSpacing"/>
        <w:spacing w:line="23" w:lineRule="atLeast"/>
        <w:jc w:val="both"/>
      </w:pPr>
      <w:r w:rsidRPr="00E34F32">
        <w:t>For the allocation of seats between lists, each ballot is counted once. Whether the ballot is marked by one list vote, one preference vote, or several preferences votes within one list, each ballot is counted as one vote for the list supported. Preference and list votes are only taken into account for the allocation of seats within lists.</w:t>
      </w:r>
    </w:p>
    <w:p w14:paraId="4DE76030" w14:textId="77777777" w:rsidR="00614EAB" w:rsidRPr="00E34F32" w:rsidRDefault="00614EAB" w:rsidP="007614A7">
      <w:pPr>
        <w:pStyle w:val="NoSpacing"/>
        <w:spacing w:line="23" w:lineRule="atLeast"/>
        <w:jc w:val="both"/>
      </w:pPr>
      <w:r w:rsidRPr="00E34F32">
        <w:rPr>
          <w:i/>
        </w:rPr>
        <w:t>Party threshold</w:t>
      </w:r>
      <w:r w:rsidRPr="00E34F32">
        <w:t>.  No change</w:t>
      </w:r>
    </w:p>
    <w:p w14:paraId="4061ECB3" w14:textId="77777777" w:rsidR="00614EAB" w:rsidRPr="00E34F32" w:rsidRDefault="00614EAB" w:rsidP="007614A7">
      <w:pPr>
        <w:pStyle w:val="NoSpacing"/>
        <w:spacing w:line="23" w:lineRule="atLeast"/>
        <w:jc w:val="both"/>
      </w:pPr>
    </w:p>
    <w:p w14:paraId="07C27203" w14:textId="77777777" w:rsidR="00614EAB" w:rsidRPr="00E34F32" w:rsidRDefault="00614EAB" w:rsidP="007614A7">
      <w:pPr>
        <w:pStyle w:val="NoSpacing"/>
        <w:spacing w:line="23" w:lineRule="atLeast"/>
        <w:jc w:val="both"/>
      </w:pPr>
      <w:r w:rsidRPr="00E34F32">
        <w:rPr>
          <w:i/>
        </w:rPr>
        <w:t>Allocation of seats to parties at the lower tier</w:t>
      </w:r>
      <w:r w:rsidRPr="00E34F32">
        <w:t>. No change</w:t>
      </w:r>
    </w:p>
    <w:p w14:paraId="499C8E8B" w14:textId="77777777" w:rsidR="00614EAB" w:rsidRPr="00E34F32" w:rsidRDefault="00614EAB" w:rsidP="007614A7">
      <w:pPr>
        <w:pStyle w:val="NoSpacing"/>
        <w:spacing w:line="23" w:lineRule="atLeast"/>
        <w:jc w:val="both"/>
      </w:pPr>
    </w:p>
    <w:p w14:paraId="16153FD8" w14:textId="402F960F" w:rsidR="00614EAB" w:rsidRPr="00E34F32" w:rsidRDefault="00614EAB" w:rsidP="007614A7">
      <w:pPr>
        <w:pStyle w:val="NoSpacing"/>
        <w:spacing w:line="23" w:lineRule="atLeast"/>
        <w:jc w:val="both"/>
      </w:pPr>
      <w:r w:rsidRPr="00E34F32">
        <w:rPr>
          <w:i/>
        </w:rPr>
        <w:t>Allocati</w:t>
      </w:r>
      <w:r w:rsidR="00062BD3">
        <w:rPr>
          <w:i/>
        </w:rPr>
        <w:t>on of seats to parties at</w:t>
      </w:r>
      <w:r w:rsidRPr="00E34F32">
        <w:rPr>
          <w:i/>
        </w:rPr>
        <w:t xml:space="preserve"> the upper tier</w:t>
      </w:r>
      <w:r w:rsidRPr="00E34F32">
        <w:t xml:space="preserve">.  No change </w:t>
      </w:r>
    </w:p>
    <w:p w14:paraId="483EF0AC" w14:textId="77777777" w:rsidR="00614EAB" w:rsidRPr="00E34F32" w:rsidRDefault="00614EAB" w:rsidP="007614A7">
      <w:pPr>
        <w:pStyle w:val="NoSpacing"/>
        <w:spacing w:line="23" w:lineRule="atLeast"/>
        <w:jc w:val="both"/>
      </w:pPr>
    </w:p>
    <w:p w14:paraId="618CC2B8" w14:textId="77777777" w:rsidR="00002950" w:rsidRPr="00E34F32" w:rsidRDefault="00614EAB" w:rsidP="007614A7">
      <w:pPr>
        <w:pStyle w:val="NoSpacing"/>
        <w:spacing w:line="23" w:lineRule="atLeast"/>
        <w:jc w:val="both"/>
      </w:pPr>
      <w:r w:rsidRPr="00E34F32">
        <w:rPr>
          <w:i/>
        </w:rPr>
        <w:lastRenderedPageBreak/>
        <w:t>Allocation of seats to candidates</w:t>
      </w:r>
      <w:r w:rsidRPr="00E34F32">
        <w:t>.  No change</w:t>
      </w:r>
    </w:p>
    <w:p w14:paraId="39437D42" w14:textId="77777777" w:rsidR="00002950" w:rsidRPr="00E34F32" w:rsidRDefault="00002950" w:rsidP="007614A7">
      <w:pPr>
        <w:pStyle w:val="NoSpacing"/>
        <w:spacing w:line="23" w:lineRule="atLeast"/>
        <w:jc w:val="both"/>
      </w:pPr>
    </w:p>
    <w:p w14:paraId="7EE0C960" w14:textId="7E54F638" w:rsidR="00002950" w:rsidRPr="00E34F32" w:rsidRDefault="00150A1F" w:rsidP="007614A7">
      <w:pPr>
        <w:pStyle w:val="NoSpacing"/>
        <w:spacing w:line="23" w:lineRule="atLeast"/>
        <w:jc w:val="both"/>
      </w:pPr>
      <w:r w:rsidRPr="0082607F">
        <w:rPr>
          <w:b/>
          <w:i/>
        </w:rPr>
        <w:t xml:space="preserve">3.5 </w:t>
      </w:r>
      <w:r w:rsidR="00F96E3C" w:rsidRPr="0082607F">
        <w:rPr>
          <w:b/>
          <w:i/>
        </w:rPr>
        <w:t>The 2003 Electoral Reform</w:t>
      </w:r>
    </w:p>
    <w:p w14:paraId="0BDD185E" w14:textId="77777777" w:rsidR="00002950" w:rsidRPr="0082607F" w:rsidRDefault="00002950" w:rsidP="007614A7">
      <w:pPr>
        <w:pStyle w:val="NoSpacing"/>
        <w:spacing w:line="23" w:lineRule="atLeast"/>
        <w:jc w:val="both"/>
        <w:rPr>
          <w:b/>
          <w:i/>
        </w:rPr>
      </w:pPr>
    </w:p>
    <w:p w14:paraId="6490CB96" w14:textId="109A55DF" w:rsidR="00284D2C" w:rsidRPr="0082607F" w:rsidRDefault="00284D2C" w:rsidP="007614A7">
      <w:pPr>
        <w:pStyle w:val="NoSpacing"/>
        <w:spacing w:line="23" w:lineRule="atLeast"/>
        <w:jc w:val="both"/>
        <w:rPr>
          <w:b/>
          <w:i/>
        </w:rPr>
      </w:pPr>
      <w:r w:rsidRPr="00E34F32">
        <w:rPr>
          <w:lang w:val="en-US"/>
        </w:rPr>
        <w:t>A reform package was adapted including the shift to provincial districts for all districts, the reduction of the influence of list votes in the allocation of seats within lists and the introduction of a 5pc threshold at district-level.</w:t>
      </w:r>
    </w:p>
    <w:p w14:paraId="21DF1CB3" w14:textId="77777777" w:rsidR="00284D2C" w:rsidRPr="00E34F32" w:rsidRDefault="00284D2C" w:rsidP="007614A7">
      <w:pPr>
        <w:pStyle w:val="NoSpacing"/>
        <w:spacing w:line="23" w:lineRule="atLeast"/>
        <w:jc w:val="both"/>
        <w:rPr>
          <w:lang w:val="en-US"/>
        </w:rPr>
      </w:pPr>
    </w:p>
    <w:p w14:paraId="075CC564" w14:textId="77777777" w:rsidR="00284D2C" w:rsidRPr="00E34F32" w:rsidRDefault="00284D2C" w:rsidP="007614A7">
      <w:pPr>
        <w:pStyle w:val="NoSpacing"/>
        <w:spacing w:line="23" w:lineRule="atLeast"/>
        <w:jc w:val="both"/>
      </w:pPr>
      <w:r w:rsidRPr="00E34F32">
        <w:rPr>
          <w:i/>
        </w:rPr>
        <w:t>Assembly size</w:t>
      </w:r>
      <w:r w:rsidRPr="00E34F32">
        <w:t>.  No change</w:t>
      </w:r>
    </w:p>
    <w:p w14:paraId="0D0D2FF3" w14:textId="77777777" w:rsidR="00284D2C" w:rsidRPr="00E34F32" w:rsidRDefault="00284D2C" w:rsidP="007614A7">
      <w:pPr>
        <w:pStyle w:val="NoSpacing"/>
        <w:spacing w:line="23" w:lineRule="atLeast"/>
        <w:jc w:val="both"/>
      </w:pPr>
    </w:p>
    <w:p w14:paraId="4DF52D9B" w14:textId="77777777" w:rsidR="00284D2C" w:rsidRPr="00E34F32" w:rsidRDefault="00284D2C" w:rsidP="007614A7">
      <w:pPr>
        <w:pStyle w:val="NoSpacing"/>
        <w:spacing w:line="23" w:lineRule="atLeast"/>
        <w:jc w:val="both"/>
      </w:pPr>
      <w:r w:rsidRPr="00E34F32">
        <w:rPr>
          <w:i/>
        </w:rPr>
        <w:t>Districts and district magnitude</w:t>
      </w:r>
      <w:r w:rsidRPr="00E34F32">
        <w:t xml:space="preserve">. </w:t>
      </w:r>
      <w:proofErr w:type="spellStart"/>
      <w:r w:rsidRPr="00E34F32">
        <w:t>Subprovincial</w:t>
      </w:r>
      <w:proofErr w:type="spellEnd"/>
      <w:r w:rsidRPr="00E34F32">
        <w:t xml:space="preserve"> districts were abolished except for the former province of Brabant (Brussels-Halle-</w:t>
      </w:r>
      <w:proofErr w:type="spellStart"/>
      <w:r w:rsidRPr="00E34F32">
        <w:t>Vilvoorde</w:t>
      </w:r>
      <w:proofErr w:type="spellEnd"/>
      <w:r w:rsidRPr="00E34F32">
        <w:t xml:space="preserve">, </w:t>
      </w:r>
      <w:proofErr w:type="spellStart"/>
      <w:r w:rsidRPr="00E34F32">
        <w:t>Nivelles</w:t>
      </w:r>
      <w:proofErr w:type="spellEnd"/>
      <w:r w:rsidRPr="00E34F32">
        <w:t xml:space="preserve"> and Leuven). The number of districts was thereby reduced from 22 to 11. District magnitude was adapted accordingly (see table 5).</w:t>
      </w:r>
    </w:p>
    <w:p w14:paraId="33D071F1" w14:textId="77777777" w:rsidR="004947FF" w:rsidRPr="00E34F32" w:rsidRDefault="004947FF" w:rsidP="007614A7">
      <w:pPr>
        <w:spacing w:line="23" w:lineRule="atLeast"/>
        <w:rPr>
          <w:rFonts w:cs="Cambria"/>
          <w:b/>
          <w:bCs/>
          <w:i/>
          <w:iCs/>
          <w:sz w:val="36"/>
          <w:szCs w:val="36"/>
          <w:lang w:val="en-GB"/>
        </w:rPr>
      </w:pPr>
    </w:p>
    <w:p w14:paraId="476757D6" w14:textId="77777777" w:rsidR="00F71FEC" w:rsidRDefault="00F71FEC" w:rsidP="00F71FEC">
      <w:pPr>
        <w:pStyle w:val="NoSpacing"/>
        <w:jc w:val="center"/>
      </w:pPr>
      <w:r>
        <w:t>Table 5: Allocation of seats at district and provincial level in 2003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3"/>
        <w:gridCol w:w="2916"/>
        <w:gridCol w:w="2902"/>
      </w:tblGrid>
      <w:tr w:rsidR="00F71FEC" w14:paraId="4D6AEB67" w14:textId="77777777" w:rsidTr="00F71FEC">
        <w:tc>
          <w:tcPr>
            <w:tcW w:w="3055" w:type="dxa"/>
            <w:tcBorders>
              <w:bottom w:val="single" w:sz="4" w:space="0" w:color="000000"/>
            </w:tcBorders>
          </w:tcPr>
          <w:p w14:paraId="62A18921" w14:textId="77777777" w:rsidR="00F71FEC" w:rsidRPr="00014476" w:rsidRDefault="00F71FEC" w:rsidP="00F71FEC">
            <w:pPr>
              <w:pStyle w:val="NoSpacing"/>
              <w:jc w:val="both"/>
              <w:rPr>
                <w:b/>
              </w:rPr>
            </w:pPr>
            <w:r w:rsidRPr="00014476">
              <w:rPr>
                <w:b/>
              </w:rPr>
              <w:t>Electoral district</w:t>
            </w:r>
          </w:p>
        </w:tc>
        <w:tc>
          <w:tcPr>
            <w:tcW w:w="3055" w:type="dxa"/>
          </w:tcPr>
          <w:p w14:paraId="6A168F67" w14:textId="77777777" w:rsidR="00F71FEC" w:rsidRPr="00014476" w:rsidRDefault="00F71FEC" w:rsidP="00F71FEC">
            <w:pPr>
              <w:pStyle w:val="NoSpacing"/>
              <w:jc w:val="both"/>
              <w:rPr>
                <w:b/>
              </w:rPr>
            </w:pPr>
            <w:r w:rsidRPr="00014476">
              <w:rPr>
                <w:b/>
              </w:rPr>
              <w:t>Provincial constituency</w:t>
            </w:r>
          </w:p>
        </w:tc>
        <w:tc>
          <w:tcPr>
            <w:tcW w:w="3056" w:type="dxa"/>
            <w:tcBorders>
              <w:bottom w:val="single" w:sz="4" w:space="0" w:color="000000"/>
            </w:tcBorders>
          </w:tcPr>
          <w:p w14:paraId="7E884924" w14:textId="77777777" w:rsidR="00F71FEC" w:rsidRPr="00014476" w:rsidRDefault="00F71FEC" w:rsidP="00F71FEC">
            <w:pPr>
              <w:pStyle w:val="NoSpacing"/>
              <w:jc w:val="both"/>
              <w:rPr>
                <w:b/>
              </w:rPr>
            </w:pPr>
            <w:r w:rsidRPr="00014476">
              <w:rPr>
                <w:b/>
              </w:rPr>
              <w:t>District magnitude</w:t>
            </w:r>
          </w:p>
        </w:tc>
      </w:tr>
      <w:tr w:rsidR="00F71FEC" w14:paraId="6FE5CA6B" w14:textId="77777777" w:rsidTr="00F71FEC">
        <w:tc>
          <w:tcPr>
            <w:tcW w:w="3055" w:type="dxa"/>
            <w:tcBorders>
              <w:bottom w:val="nil"/>
            </w:tcBorders>
          </w:tcPr>
          <w:p w14:paraId="19D5BC0A" w14:textId="77777777" w:rsidR="00F71FEC" w:rsidRDefault="00F71FEC" w:rsidP="00F71FEC">
            <w:pPr>
              <w:pStyle w:val="NoSpacing"/>
              <w:jc w:val="both"/>
            </w:pPr>
            <w:r>
              <w:t>East Flanders</w:t>
            </w:r>
          </w:p>
        </w:tc>
        <w:tc>
          <w:tcPr>
            <w:tcW w:w="3055" w:type="dxa"/>
          </w:tcPr>
          <w:p w14:paraId="379B9B82" w14:textId="77777777" w:rsidR="00F71FEC" w:rsidRDefault="00F71FEC" w:rsidP="00F71FEC">
            <w:pPr>
              <w:pStyle w:val="NoSpacing"/>
              <w:jc w:val="both"/>
            </w:pPr>
            <w:r>
              <w:t>East-Flanders</w:t>
            </w:r>
          </w:p>
        </w:tc>
        <w:tc>
          <w:tcPr>
            <w:tcW w:w="3056" w:type="dxa"/>
            <w:tcBorders>
              <w:bottom w:val="nil"/>
            </w:tcBorders>
          </w:tcPr>
          <w:p w14:paraId="67A995D4" w14:textId="77777777" w:rsidR="00F71FEC" w:rsidRDefault="00F71FEC" w:rsidP="00F71FEC">
            <w:pPr>
              <w:pStyle w:val="NoSpacing"/>
              <w:jc w:val="both"/>
            </w:pPr>
            <w:r>
              <w:t>20</w:t>
            </w:r>
          </w:p>
        </w:tc>
      </w:tr>
      <w:tr w:rsidR="00F71FEC" w14:paraId="70D4168F" w14:textId="77777777" w:rsidTr="00F71FEC">
        <w:tc>
          <w:tcPr>
            <w:tcW w:w="3055" w:type="dxa"/>
            <w:tcBorders>
              <w:top w:val="nil"/>
              <w:bottom w:val="nil"/>
            </w:tcBorders>
          </w:tcPr>
          <w:p w14:paraId="5D9353FE" w14:textId="77777777" w:rsidR="00F71FEC" w:rsidRDefault="00F71FEC" w:rsidP="00F71FEC">
            <w:pPr>
              <w:pStyle w:val="NoSpacing"/>
              <w:jc w:val="both"/>
            </w:pPr>
            <w:r>
              <w:t>Luxemburg</w:t>
            </w:r>
          </w:p>
        </w:tc>
        <w:tc>
          <w:tcPr>
            <w:tcW w:w="3055" w:type="dxa"/>
          </w:tcPr>
          <w:p w14:paraId="780A317A" w14:textId="77777777" w:rsidR="00F71FEC" w:rsidRDefault="00F71FEC" w:rsidP="00F71FEC">
            <w:pPr>
              <w:pStyle w:val="NoSpacing"/>
              <w:jc w:val="both"/>
            </w:pPr>
            <w:r>
              <w:t>Luxemburg</w:t>
            </w:r>
          </w:p>
        </w:tc>
        <w:tc>
          <w:tcPr>
            <w:tcW w:w="3056" w:type="dxa"/>
            <w:tcBorders>
              <w:top w:val="nil"/>
              <w:bottom w:val="nil"/>
            </w:tcBorders>
          </w:tcPr>
          <w:p w14:paraId="3A191F57" w14:textId="77777777" w:rsidR="00F71FEC" w:rsidRDefault="00F71FEC" w:rsidP="00F71FEC">
            <w:pPr>
              <w:pStyle w:val="NoSpacing"/>
              <w:jc w:val="both"/>
            </w:pPr>
            <w:r>
              <w:t>4</w:t>
            </w:r>
          </w:p>
        </w:tc>
      </w:tr>
      <w:tr w:rsidR="00F71FEC" w14:paraId="2F9A0953" w14:textId="77777777" w:rsidTr="00F71FEC">
        <w:tc>
          <w:tcPr>
            <w:tcW w:w="3055" w:type="dxa"/>
            <w:tcBorders>
              <w:top w:val="nil"/>
              <w:bottom w:val="nil"/>
            </w:tcBorders>
          </w:tcPr>
          <w:p w14:paraId="13725082" w14:textId="77777777" w:rsidR="00F71FEC" w:rsidRDefault="00F71FEC" w:rsidP="00F71FEC">
            <w:pPr>
              <w:pStyle w:val="NoSpacing"/>
              <w:jc w:val="both"/>
            </w:pPr>
            <w:r>
              <w:t>Namur</w:t>
            </w:r>
          </w:p>
        </w:tc>
        <w:tc>
          <w:tcPr>
            <w:tcW w:w="3055" w:type="dxa"/>
          </w:tcPr>
          <w:p w14:paraId="238735B7" w14:textId="77777777" w:rsidR="00F71FEC" w:rsidRDefault="00F71FEC" w:rsidP="00F71FEC">
            <w:pPr>
              <w:pStyle w:val="NoSpacing"/>
              <w:jc w:val="both"/>
            </w:pPr>
            <w:r>
              <w:t>Namur</w:t>
            </w:r>
          </w:p>
        </w:tc>
        <w:tc>
          <w:tcPr>
            <w:tcW w:w="3056" w:type="dxa"/>
            <w:tcBorders>
              <w:top w:val="nil"/>
              <w:bottom w:val="nil"/>
            </w:tcBorders>
          </w:tcPr>
          <w:p w14:paraId="15246096" w14:textId="77777777" w:rsidR="00F71FEC" w:rsidRDefault="00F71FEC" w:rsidP="00F71FEC">
            <w:pPr>
              <w:pStyle w:val="NoSpacing"/>
              <w:jc w:val="both"/>
            </w:pPr>
            <w:r>
              <w:t>6</w:t>
            </w:r>
          </w:p>
        </w:tc>
      </w:tr>
      <w:tr w:rsidR="00F71FEC" w14:paraId="58C4554A" w14:textId="77777777" w:rsidTr="00F71FEC">
        <w:tc>
          <w:tcPr>
            <w:tcW w:w="3055" w:type="dxa"/>
            <w:tcBorders>
              <w:top w:val="nil"/>
              <w:bottom w:val="nil"/>
            </w:tcBorders>
          </w:tcPr>
          <w:p w14:paraId="43647CC9" w14:textId="77777777" w:rsidR="00F71FEC" w:rsidRDefault="00F71FEC" w:rsidP="00F71FEC">
            <w:pPr>
              <w:pStyle w:val="NoSpacing"/>
              <w:jc w:val="both"/>
            </w:pPr>
            <w:r>
              <w:t>Brussels-Halle-</w:t>
            </w:r>
            <w:proofErr w:type="spellStart"/>
            <w:r>
              <w:t>Vilvoorde</w:t>
            </w:r>
            <w:proofErr w:type="spellEnd"/>
          </w:p>
        </w:tc>
        <w:tc>
          <w:tcPr>
            <w:tcW w:w="3055" w:type="dxa"/>
            <w:vMerge w:val="restart"/>
          </w:tcPr>
          <w:p w14:paraId="0113F760" w14:textId="77777777" w:rsidR="00F71FEC" w:rsidRDefault="00F71FEC" w:rsidP="00F71FEC">
            <w:pPr>
              <w:pStyle w:val="NoSpacing"/>
              <w:jc w:val="both"/>
            </w:pPr>
            <w:r>
              <w:t>Brabant</w:t>
            </w:r>
          </w:p>
        </w:tc>
        <w:tc>
          <w:tcPr>
            <w:tcW w:w="3056" w:type="dxa"/>
            <w:tcBorders>
              <w:top w:val="nil"/>
              <w:bottom w:val="nil"/>
            </w:tcBorders>
          </w:tcPr>
          <w:p w14:paraId="7605D4DF" w14:textId="77777777" w:rsidR="00F71FEC" w:rsidRDefault="00F71FEC" w:rsidP="00F71FEC">
            <w:pPr>
              <w:pStyle w:val="NoSpacing"/>
              <w:jc w:val="both"/>
            </w:pPr>
            <w:r>
              <w:t>22</w:t>
            </w:r>
          </w:p>
        </w:tc>
      </w:tr>
      <w:tr w:rsidR="00F71FEC" w14:paraId="55A97519" w14:textId="77777777" w:rsidTr="00F71FEC">
        <w:tc>
          <w:tcPr>
            <w:tcW w:w="3055" w:type="dxa"/>
            <w:tcBorders>
              <w:top w:val="nil"/>
              <w:bottom w:val="nil"/>
            </w:tcBorders>
          </w:tcPr>
          <w:p w14:paraId="7F08DB02" w14:textId="77777777" w:rsidR="00F71FEC" w:rsidRDefault="00F71FEC" w:rsidP="00F71FEC">
            <w:pPr>
              <w:pStyle w:val="NoSpacing"/>
              <w:jc w:val="both"/>
            </w:pPr>
            <w:proofErr w:type="spellStart"/>
            <w:r>
              <w:t>Nivelles</w:t>
            </w:r>
            <w:proofErr w:type="spellEnd"/>
          </w:p>
        </w:tc>
        <w:tc>
          <w:tcPr>
            <w:tcW w:w="3055" w:type="dxa"/>
            <w:vMerge/>
          </w:tcPr>
          <w:p w14:paraId="11C6E7D8" w14:textId="77777777" w:rsidR="00F71FEC" w:rsidRDefault="00F71FEC" w:rsidP="00F71FEC">
            <w:pPr>
              <w:pStyle w:val="NoSpacing"/>
              <w:jc w:val="both"/>
            </w:pPr>
          </w:p>
        </w:tc>
        <w:tc>
          <w:tcPr>
            <w:tcW w:w="3056" w:type="dxa"/>
            <w:tcBorders>
              <w:top w:val="nil"/>
              <w:bottom w:val="nil"/>
            </w:tcBorders>
          </w:tcPr>
          <w:p w14:paraId="16B916B9" w14:textId="77777777" w:rsidR="00F71FEC" w:rsidRDefault="00F71FEC" w:rsidP="00F71FEC">
            <w:pPr>
              <w:pStyle w:val="NoSpacing"/>
              <w:jc w:val="both"/>
            </w:pPr>
            <w:r>
              <w:t>5</w:t>
            </w:r>
          </w:p>
        </w:tc>
      </w:tr>
      <w:tr w:rsidR="00F71FEC" w14:paraId="6845C0DB" w14:textId="77777777" w:rsidTr="00F71FEC">
        <w:tc>
          <w:tcPr>
            <w:tcW w:w="3055" w:type="dxa"/>
            <w:tcBorders>
              <w:top w:val="nil"/>
              <w:bottom w:val="nil"/>
            </w:tcBorders>
          </w:tcPr>
          <w:p w14:paraId="60FE1B45" w14:textId="77777777" w:rsidR="00F71FEC" w:rsidRDefault="00F71FEC" w:rsidP="00F71FEC">
            <w:pPr>
              <w:pStyle w:val="NoSpacing"/>
              <w:jc w:val="both"/>
            </w:pPr>
            <w:r>
              <w:t>Leuven</w:t>
            </w:r>
          </w:p>
        </w:tc>
        <w:tc>
          <w:tcPr>
            <w:tcW w:w="3055" w:type="dxa"/>
            <w:vMerge/>
          </w:tcPr>
          <w:p w14:paraId="0F690215" w14:textId="77777777" w:rsidR="00F71FEC" w:rsidRDefault="00F71FEC" w:rsidP="00F71FEC">
            <w:pPr>
              <w:pStyle w:val="NoSpacing"/>
              <w:jc w:val="both"/>
            </w:pPr>
          </w:p>
        </w:tc>
        <w:tc>
          <w:tcPr>
            <w:tcW w:w="3056" w:type="dxa"/>
            <w:tcBorders>
              <w:top w:val="nil"/>
              <w:bottom w:val="nil"/>
            </w:tcBorders>
          </w:tcPr>
          <w:p w14:paraId="4A819534" w14:textId="77777777" w:rsidR="00F71FEC" w:rsidRDefault="00F71FEC" w:rsidP="00F71FEC">
            <w:pPr>
              <w:pStyle w:val="NoSpacing"/>
              <w:jc w:val="both"/>
            </w:pPr>
            <w:r>
              <w:t>7</w:t>
            </w:r>
          </w:p>
        </w:tc>
      </w:tr>
      <w:tr w:rsidR="00F71FEC" w14:paraId="41E24A62" w14:textId="77777777" w:rsidTr="00F71FEC">
        <w:tc>
          <w:tcPr>
            <w:tcW w:w="3055" w:type="dxa"/>
            <w:tcBorders>
              <w:top w:val="nil"/>
              <w:bottom w:val="nil"/>
            </w:tcBorders>
          </w:tcPr>
          <w:p w14:paraId="57049103" w14:textId="77777777" w:rsidR="00F71FEC" w:rsidRDefault="00F71FEC" w:rsidP="00F71FEC">
            <w:pPr>
              <w:pStyle w:val="NoSpacing"/>
              <w:jc w:val="both"/>
            </w:pPr>
            <w:r>
              <w:t>Hainaut</w:t>
            </w:r>
          </w:p>
        </w:tc>
        <w:tc>
          <w:tcPr>
            <w:tcW w:w="3055" w:type="dxa"/>
          </w:tcPr>
          <w:p w14:paraId="653BF8CE" w14:textId="77777777" w:rsidR="00F71FEC" w:rsidRDefault="00F71FEC" w:rsidP="00F71FEC">
            <w:pPr>
              <w:pStyle w:val="NoSpacing"/>
              <w:jc w:val="both"/>
            </w:pPr>
            <w:r>
              <w:t>Hainaut</w:t>
            </w:r>
          </w:p>
        </w:tc>
        <w:tc>
          <w:tcPr>
            <w:tcW w:w="3056" w:type="dxa"/>
            <w:tcBorders>
              <w:top w:val="nil"/>
              <w:bottom w:val="nil"/>
            </w:tcBorders>
          </w:tcPr>
          <w:p w14:paraId="48C4D313" w14:textId="77777777" w:rsidR="00F71FEC" w:rsidRDefault="00F71FEC" w:rsidP="00F71FEC">
            <w:pPr>
              <w:pStyle w:val="NoSpacing"/>
              <w:jc w:val="both"/>
            </w:pPr>
            <w:r>
              <w:t>19</w:t>
            </w:r>
          </w:p>
        </w:tc>
      </w:tr>
      <w:tr w:rsidR="00F71FEC" w14:paraId="142E8E2D" w14:textId="77777777" w:rsidTr="00F71FEC">
        <w:tc>
          <w:tcPr>
            <w:tcW w:w="3055" w:type="dxa"/>
            <w:tcBorders>
              <w:top w:val="nil"/>
              <w:bottom w:val="nil"/>
            </w:tcBorders>
          </w:tcPr>
          <w:p w14:paraId="214C5A36" w14:textId="77777777" w:rsidR="00F71FEC" w:rsidRPr="00732FE9" w:rsidRDefault="00F71FEC" w:rsidP="00F71FEC">
            <w:pPr>
              <w:pStyle w:val="NoSpacing"/>
              <w:jc w:val="both"/>
            </w:pPr>
            <w:r>
              <w:t>Liège</w:t>
            </w:r>
          </w:p>
        </w:tc>
        <w:tc>
          <w:tcPr>
            <w:tcW w:w="3055" w:type="dxa"/>
          </w:tcPr>
          <w:p w14:paraId="092D7D79" w14:textId="77777777" w:rsidR="00F71FEC" w:rsidRPr="00732FE9" w:rsidRDefault="00F71FEC" w:rsidP="00F71FEC">
            <w:pPr>
              <w:pStyle w:val="NoSpacing"/>
              <w:jc w:val="both"/>
            </w:pPr>
            <w:r w:rsidRPr="00732FE9">
              <w:t>Liège</w:t>
            </w:r>
          </w:p>
        </w:tc>
        <w:tc>
          <w:tcPr>
            <w:tcW w:w="3056" w:type="dxa"/>
            <w:tcBorders>
              <w:top w:val="nil"/>
              <w:bottom w:val="nil"/>
            </w:tcBorders>
          </w:tcPr>
          <w:p w14:paraId="313332BF" w14:textId="77777777" w:rsidR="00F71FEC" w:rsidRPr="00732FE9" w:rsidRDefault="00F71FEC" w:rsidP="00F71FEC">
            <w:pPr>
              <w:pStyle w:val="NoSpacing"/>
              <w:jc w:val="both"/>
            </w:pPr>
            <w:r>
              <w:t>15</w:t>
            </w:r>
          </w:p>
        </w:tc>
      </w:tr>
      <w:tr w:rsidR="00F71FEC" w14:paraId="0BC78071" w14:textId="77777777" w:rsidTr="00F71FEC">
        <w:tc>
          <w:tcPr>
            <w:tcW w:w="3055" w:type="dxa"/>
            <w:tcBorders>
              <w:top w:val="nil"/>
              <w:bottom w:val="nil"/>
            </w:tcBorders>
          </w:tcPr>
          <w:p w14:paraId="5910FE15" w14:textId="77777777" w:rsidR="00F71FEC" w:rsidRDefault="00F71FEC" w:rsidP="00F71FEC">
            <w:pPr>
              <w:pStyle w:val="NoSpacing"/>
              <w:jc w:val="both"/>
            </w:pPr>
            <w:proofErr w:type="spellStart"/>
            <w:r>
              <w:t>Antwerpen</w:t>
            </w:r>
            <w:proofErr w:type="spellEnd"/>
          </w:p>
        </w:tc>
        <w:tc>
          <w:tcPr>
            <w:tcW w:w="3055" w:type="dxa"/>
          </w:tcPr>
          <w:p w14:paraId="7BF04C22" w14:textId="77777777" w:rsidR="00F71FEC" w:rsidRDefault="00F71FEC" w:rsidP="00F71FEC">
            <w:pPr>
              <w:pStyle w:val="NoSpacing"/>
              <w:jc w:val="both"/>
            </w:pPr>
            <w:proofErr w:type="spellStart"/>
            <w:r>
              <w:t>Antwerpen</w:t>
            </w:r>
            <w:proofErr w:type="spellEnd"/>
          </w:p>
        </w:tc>
        <w:tc>
          <w:tcPr>
            <w:tcW w:w="3056" w:type="dxa"/>
            <w:tcBorders>
              <w:top w:val="nil"/>
              <w:bottom w:val="nil"/>
            </w:tcBorders>
          </w:tcPr>
          <w:p w14:paraId="4CA5B2C1" w14:textId="77777777" w:rsidR="00F71FEC" w:rsidRDefault="00F71FEC" w:rsidP="00F71FEC">
            <w:pPr>
              <w:pStyle w:val="NoSpacing"/>
              <w:jc w:val="both"/>
            </w:pPr>
            <w:r>
              <w:t>24</w:t>
            </w:r>
          </w:p>
        </w:tc>
      </w:tr>
      <w:tr w:rsidR="00F71FEC" w14:paraId="06EDD5F4" w14:textId="77777777" w:rsidTr="00F71FEC">
        <w:tc>
          <w:tcPr>
            <w:tcW w:w="3055" w:type="dxa"/>
            <w:tcBorders>
              <w:top w:val="nil"/>
              <w:bottom w:val="nil"/>
            </w:tcBorders>
          </w:tcPr>
          <w:p w14:paraId="7F9718DB" w14:textId="77777777" w:rsidR="00F71FEC" w:rsidRDefault="00F71FEC" w:rsidP="00F71FEC">
            <w:pPr>
              <w:pStyle w:val="NoSpacing"/>
              <w:jc w:val="both"/>
            </w:pPr>
            <w:r>
              <w:t>West Flanders</w:t>
            </w:r>
          </w:p>
        </w:tc>
        <w:tc>
          <w:tcPr>
            <w:tcW w:w="3055" w:type="dxa"/>
          </w:tcPr>
          <w:p w14:paraId="62A19765" w14:textId="77777777" w:rsidR="00F71FEC" w:rsidRDefault="00F71FEC" w:rsidP="00F71FEC">
            <w:pPr>
              <w:pStyle w:val="NoSpacing"/>
              <w:jc w:val="both"/>
            </w:pPr>
            <w:r>
              <w:t>West Flanders</w:t>
            </w:r>
          </w:p>
        </w:tc>
        <w:tc>
          <w:tcPr>
            <w:tcW w:w="3056" w:type="dxa"/>
            <w:tcBorders>
              <w:top w:val="nil"/>
              <w:bottom w:val="nil"/>
            </w:tcBorders>
          </w:tcPr>
          <w:p w14:paraId="6C39F80C" w14:textId="77777777" w:rsidR="00F71FEC" w:rsidRDefault="00F71FEC" w:rsidP="00F71FEC">
            <w:pPr>
              <w:pStyle w:val="NoSpacing"/>
              <w:jc w:val="both"/>
            </w:pPr>
            <w:r>
              <w:t>16</w:t>
            </w:r>
          </w:p>
        </w:tc>
      </w:tr>
      <w:tr w:rsidR="00F71FEC" w14:paraId="4D038B0C" w14:textId="77777777" w:rsidTr="00F71FEC">
        <w:tc>
          <w:tcPr>
            <w:tcW w:w="3055" w:type="dxa"/>
            <w:tcBorders>
              <w:top w:val="nil"/>
              <w:bottom w:val="single" w:sz="4" w:space="0" w:color="auto"/>
            </w:tcBorders>
          </w:tcPr>
          <w:p w14:paraId="6D35B333" w14:textId="77777777" w:rsidR="00F71FEC" w:rsidRDefault="00F71FEC" w:rsidP="00F71FEC">
            <w:pPr>
              <w:pStyle w:val="NoSpacing"/>
              <w:jc w:val="both"/>
            </w:pPr>
            <w:r>
              <w:t>Limburg</w:t>
            </w:r>
          </w:p>
        </w:tc>
        <w:tc>
          <w:tcPr>
            <w:tcW w:w="3055" w:type="dxa"/>
            <w:tcBorders>
              <w:bottom w:val="single" w:sz="4" w:space="0" w:color="auto"/>
            </w:tcBorders>
          </w:tcPr>
          <w:p w14:paraId="4028A942" w14:textId="77777777" w:rsidR="00F71FEC" w:rsidRDefault="00F71FEC" w:rsidP="00F71FEC">
            <w:pPr>
              <w:pStyle w:val="NoSpacing"/>
              <w:jc w:val="both"/>
            </w:pPr>
            <w:r>
              <w:t>Limburg</w:t>
            </w:r>
          </w:p>
        </w:tc>
        <w:tc>
          <w:tcPr>
            <w:tcW w:w="3056" w:type="dxa"/>
            <w:tcBorders>
              <w:top w:val="nil"/>
              <w:bottom w:val="single" w:sz="4" w:space="0" w:color="auto"/>
            </w:tcBorders>
          </w:tcPr>
          <w:p w14:paraId="72F21B05" w14:textId="77777777" w:rsidR="00F71FEC" w:rsidRDefault="00F71FEC" w:rsidP="00F71FEC">
            <w:pPr>
              <w:pStyle w:val="NoSpacing"/>
              <w:jc w:val="both"/>
            </w:pPr>
            <w:r>
              <w:t>12</w:t>
            </w:r>
          </w:p>
        </w:tc>
      </w:tr>
      <w:tr w:rsidR="00F71FEC" w14:paraId="7479CD6F" w14:textId="77777777" w:rsidTr="00F71FEC">
        <w:tc>
          <w:tcPr>
            <w:tcW w:w="3055" w:type="dxa"/>
            <w:tcBorders>
              <w:top w:val="single" w:sz="4" w:space="0" w:color="auto"/>
            </w:tcBorders>
          </w:tcPr>
          <w:p w14:paraId="1BFA2B7F" w14:textId="77777777" w:rsidR="00F71FEC" w:rsidRDefault="00F71FEC" w:rsidP="00F71FEC">
            <w:pPr>
              <w:pStyle w:val="NoSpacing"/>
              <w:jc w:val="both"/>
            </w:pPr>
          </w:p>
          <w:p w14:paraId="67635C55" w14:textId="77777777" w:rsidR="00F71FEC" w:rsidRDefault="00F71FEC" w:rsidP="00F71FEC">
            <w:pPr>
              <w:pStyle w:val="NoSpacing"/>
              <w:jc w:val="both"/>
            </w:pPr>
            <w:r>
              <w:t>TOTAL</w:t>
            </w:r>
          </w:p>
        </w:tc>
        <w:tc>
          <w:tcPr>
            <w:tcW w:w="3055" w:type="dxa"/>
            <w:tcBorders>
              <w:top w:val="single" w:sz="4" w:space="0" w:color="auto"/>
            </w:tcBorders>
          </w:tcPr>
          <w:p w14:paraId="69DA27BB" w14:textId="77777777" w:rsidR="00F71FEC" w:rsidRDefault="00F71FEC" w:rsidP="00F71FEC">
            <w:pPr>
              <w:pStyle w:val="NoSpacing"/>
              <w:jc w:val="both"/>
            </w:pPr>
          </w:p>
        </w:tc>
        <w:tc>
          <w:tcPr>
            <w:tcW w:w="3056" w:type="dxa"/>
            <w:tcBorders>
              <w:top w:val="single" w:sz="4" w:space="0" w:color="auto"/>
            </w:tcBorders>
          </w:tcPr>
          <w:p w14:paraId="71331EA0" w14:textId="77777777" w:rsidR="00F71FEC" w:rsidRDefault="00F71FEC" w:rsidP="00F71FEC">
            <w:pPr>
              <w:pStyle w:val="NoSpacing"/>
              <w:jc w:val="both"/>
            </w:pPr>
          </w:p>
          <w:p w14:paraId="512ADD54" w14:textId="77777777" w:rsidR="00F71FEC" w:rsidRDefault="00F71FEC" w:rsidP="00F71FEC">
            <w:pPr>
              <w:pStyle w:val="NoSpacing"/>
              <w:jc w:val="both"/>
            </w:pPr>
            <w:r>
              <w:t>150</w:t>
            </w:r>
          </w:p>
        </w:tc>
      </w:tr>
    </w:tbl>
    <w:p w14:paraId="1B152A3D" w14:textId="77777777" w:rsidR="00284D2C" w:rsidRPr="00E34F32" w:rsidRDefault="00284D2C" w:rsidP="007614A7">
      <w:pPr>
        <w:spacing w:line="23" w:lineRule="atLeast"/>
        <w:rPr>
          <w:rFonts w:cs="Cambria"/>
          <w:b/>
          <w:bCs/>
          <w:i/>
          <w:iCs/>
          <w:sz w:val="36"/>
          <w:szCs w:val="36"/>
          <w:lang w:val="en-GB"/>
        </w:rPr>
      </w:pPr>
    </w:p>
    <w:p w14:paraId="6DA64575" w14:textId="77777777" w:rsidR="00284D2C" w:rsidRPr="00E34F32" w:rsidRDefault="00284D2C" w:rsidP="007614A7">
      <w:pPr>
        <w:pStyle w:val="NoSpacing"/>
        <w:spacing w:line="23" w:lineRule="atLeast"/>
        <w:jc w:val="both"/>
      </w:pPr>
      <w:r w:rsidRPr="00E34F32">
        <w:rPr>
          <w:i/>
        </w:rPr>
        <w:t>Nature of votes that can be cast</w:t>
      </w:r>
      <w:r w:rsidRPr="00E34F32">
        <w:t>.  No change</w:t>
      </w:r>
    </w:p>
    <w:p w14:paraId="1EC3839B" w14:textId="77777777" w:rsidR="00284D2C" w:rsidRPr="00E34F32" w:rsidRDefault="00284D2C" w:rsidP="007614A7">
      <w:pPr>
        <w:pStyle w:val="NoSpacing"/>
        <w:spacing w:line="23" w:lineRule="atLeast"/>
        <w:jc w:val="both"/>
      </w:pPr>
    </w:p>
    <w:p w14:paraId="4D9C8C94" w14:textId="77777777" w:rsidR="00284D2C" w:rsidRPr="00E34F32" w:rsidRDefault="00284D2C" w:rsidP="007614A7">
      <w:pPr>
        <w:pStyle w:val="NoSpacing"/>
        <w:spacing w:line="23" w:lineRule="atLeast"/>
        <w:jc w:val="both"/>
      </w:pPr>
      <w:r w:rsidRPr="00E34F32">
        <w:rPr>
          <w:i/>
        </w:rPr>
        <w:t>Party threshold</w:t>
      </w:r>
      <w:r w:rsidRPr="00E34F32">
        <w:t xml:space="preserve">.  5 pc threshold at the district level. </w:t>
      </w:r>
    </w:p>
    <w:p w14:paraId="09C9D73F" w14:textId="77777777" w:rsidR="00284D2C" w:rsidRPr="00E34F32" w:rsidRDefault="00284D2C" w:rsidP="007614A7">
      <w:pPr>
        <w:pStyle w:val="NoSpacing"/>
        <w:spacing w:line="23" w:lineRule="atLeast"/>
        <w:jc w:val="both"/>
      </w:pPr>
      <w:r w:rsidRPr="00E34F32">
        <w:t>In Brussels-Halle-</w:t>
      </w:r>
      <w:proofErr w:type="spellStart"/>
      <w:r w:rsidRPr="00E34F32">
        <w:t>Vilvoorde</w:t>
      </w:r>
      <w:proofErr w:type="spellEnd"/>
      <w:r w:rsidRPr="00E34F32">
        <w:t xml:space="preserve">, Leuven and </w:t>
      </w:r>
      <w:proofErr w:type="spellStart"/>
      <w:r w:rsidRPr="00E34F32">
        <w:t>Nivelles</w:t>
      </w:r>
      <w:proofErr w:type="spellEnd"/>
      <w:r w:rsidRPr="00E34F32">
        <w:t xml:space="preserve">, the threshold for acceding to the second-tier of seats allocation is </w:t>
      </w:r>
      <w:proofErr w:type="spellStart"/>
      <w:r w:rsidRPr="00E34F32">
        <w:t>maintainded</w:t>
      </w:r>
      <w:proofErr w:type="spellEnd"/>
      <w:r w:rsidRPr="00E34F32">
        <w:t>.</w:t>
      </w:r>
    </w:p>
    <w:p w14:paraId="1F533852" w14:textId="77777777" w:rsidR="00284D2C" w:rsidRPr="00E34F32" w:rsidRDefault="00284D2C" w:rsidP="007614A7">
      <w:pPr>
        <w:pStyle w:val="NoSpacing"/>
        <w:spacing w:line="23" w:lineRule="atLeast"/>
        <w:jc w:val="both"/>
      </w:pPr>
    </w:p>
    <w:p w14:paraId="56A4709D" w14:textId="77777777" w:rsidR="00284D2C" w:rsidRPr="00E34F32" w:rsidRDefault="00284D2C" w:rsidP="007614A7">
      <w:pPr>
        <w:pStyle w:val="NoSpacing"/>
        <w:spacing w:line="23" w:lineRule="atLeast"/>
        <w:jc w:val="both"/>
      </w:pPr>
      <w:r w:rsidRPr="00E34F32">
        <w:rPr>
          <w:i/>
        </w:rPr>
        <w:t>Allocation of seats to parties at the lower tier</w:t>
      </w:r>
      <w:r w:rsidRPr="00E34F32">
        <w:t xml:space="preserve">. For provinces that are not divided into </w:t>
      </w:r>
      <w:proofErr w:type="spellStart"/>
      <w:r w:rsidRPr="00E34F32">
        <w:t>subprovincial</w:t>
      </w:r>
      <w:proofErr w:type="spellEnd"/>
      <w:r w:rsidRPr="00E34F32">
        <w:t xml:space="preserve"> districts </w:t>
      </w:r>
      <w:proofErr w:type="spellStart"/>
      <w:r w:rsidRPr="00E34F32">
        <w:t>D’Hondt</w:t>
      </w:r>
      <w:proofErr w:type="spellEnd"/>
      <w:r w:rsidRPr="00E34F32">
        <w:t xml:space="preserve"> is used.</w:t>
      </w:r>
    </w:p>
    <w:p w14:paraId="7D81142B" w14:textId="77777777" w:rsidR="00284D2C" w:rsidRPr="00E34F32" w:rsidRDefault="00284D2C" w:rsidP="007614A7">
      <w:pPr>
        <w:pStyle w:val="NoSpacing"/>
        <w:spacing w:line="23" w:lineRule="atLeast"/>
        <w:jc w:val="both"/>
      </w:pPr>
      <w:r w:rsidRPr="00E34F32">
        <w:t>For Brussels-Halle-</w:t>
      </w:r>
      <w:proofErr w:type="spellStart"/>
      <w:r w:rsidRPr="00E34F32">
        <w:t>Vilvoorde</w:t>
      </w:r>
      <w:proofErr w:type="spellEnd"/>
      <w:r w:rsidRPr="00E34F32">
        <w:t xml:space="preserve">, Leuven and </w:t>
      </w:r>
      <w:proofErr w:type="spellStart"/>
      <w:r w:rsidRPr="00E34F32">
        <w:t>Nivelles</w:t>
      </w:r>
      <w:proofErr w:type="spellEnd"/>
      <w:r w:rsidRPr="00E34F32">
        <w:t xml:space="preserve"> the two-tier system is maintained (see 1987 electoral system)</w:t>
      </w:r>
    </w:p>
    <w:p w14:paraId="5BEFAD5B" w14:textId="77777777" w:rsidR="00284D2C" w:rsidRPr="00E34F32" w:rsidRDefault="00284D2C" w:rsidP="007614A7">
      <w:pPr>
        <w:pStyle w:val="NoSpacing"/>
        <w:spacing w:line="23" w:lineRule="atLeast"/>
        <w:jc w:val="both"/>
      </w:pPr>
    </w:p>
    <w:p w14:paraId="14DA6017" w14:textId="1BF4FF9F" w:rsidR="00284D2C" w:rsidRPr="00E34F32" w:rsidRDefault="00284D2C" w:rsidP="007614A7">
      <w:pPr>
        <w:pStyle w:val="NoSpacing"/>
        <w:spacing w:line="23" w:lineRule="atLeast"/>
        <w:jc w:val="both"/>
      </w:pPr>
      <w:r w:rsidRPr="00E34F32">
        <w:rPr>
          <w:i/>
        </w:rPr>
        <w:t>A</w:t>
      </w:r>
      <w:r w:rsidR="00062BD3">
        <w:rPr>
          <w:i/>
        </w:rPr>
        <w:t>llocation of seats to parties at</w:t>
      </w:r>
      <w:r w:rsidRPr="00E34F32">
        <w:rPr>
          <w:i/>
        </w:rPr>
        <w:t xml:space="preserve"> the upper tier</w:t>
      </w:r>
      <w:r w:rsidRPr="00E34F32">
        <w:t xml:space="preserve">.  No change </w:t>
      </w:r>
    </w:p>
    <w:p w14:paraId="18A518A4" w14:textId="77777777" w:rsidR="00284D2C" w:rsidRPr="00E34F32" w:rsidRDefault="00284D2C" w:rsidP="007614A7">
      <w:pPr>
        <w:pStyle w:val="NoSpacing"/>
        <w:spacing w:line="23" w:lineRule="atLeast"/>
        <w:jc w:val="both"/>
      </w:pPr>
    </w:p>
    <w:p w14:paraId="10AF0D98" w14:textId="77777777" w:rsidR="00284D2C" w:rsidRPr="00E34F32" w:rsidRDefault="00284D2C" w:rsidP="007614A7">
      <w:pPr>
        <w:pStyle w:val="NoSpacing"/>
        <w:spacing w:line="23" w:lineRule="atLeast"/>
        <w:jc w:val="both"/>
      </w:pPr>
      <w:r w:rsidRPr="00E34F32">
        <w:rPr>
          <w:i/>
        </w:rPr>
        <w:t>Allocation of seats to candidates</w:t>
      </w:r>
      <w:r w:rsidRPr="00E34F32">
        <w:t xml:space="preserve">. Semi-open list system combining list votes and preference votes. </w:t>
      </w:r>
    </w:p>
    <w:p w14:paraId="1B471EE3" w14:textId="77777777" w:rsidR="008E1D27" w:rsidRPr="00E34F32" w:rsidRDefault="008E1D27" w:rsidP="007614A7">
      <w:pPr>
        <w:pStyle w:val="NoSpacing"/>
        <w:spacing w:line="23" w:lineRule="atLeast"/>
        <w:jc w:val="both"/>
      </w:pPr>
    </w:p>
    <w:p w14:paraId="26A934AC" w14:textId="77777777" w:rsidR="00284D2C" w:rsidRPr="00E34F32" w:rsidRDefault="00284D2C" w:rsidP="007614A7">
      <w:pPr>
        <w:pStyle w:val="NoSpacing"/>
        <w:spacing w:line="23" w:lineRule="atLeast"/>
        <w:jc w:val="both"/>
      </w:pPr>
      <w:r w:rsidRPr="00E34F32">
        <w:t xml:space="preserve">A list vote is a vote at the top of the list (above the list and not for the first candidate). </w:t>
      </w:r>
    </w:p>
    <w:p w14:paraId="18548829" w14:textId="2B3A72EF" w:rsidR="00614EAB" w:rsidRDefault="00284D2C" w:rsidP="00FE79BD">
      <w:pPr>
        <w:pStyle w:val="NoSpacing"/>
        <w:spacing w:line="23" w:lineRule="atLeast"/>
        <w:jc w:val="both"/>
      </w:pPr>
      <w:r w:rsidRPr="00E34F32">
        <w:t>Once each list knows how many seats it has received an eligibility quota is calculated by dividing the number of votes for the list by the number of seats received plus one. Any candidate who has received a number of preference votes equal to or greater than the eligibility quota is elected.</w:t>
      </w:r>
      <w:r w:rsidRPr="00E34F32">
        <w:rPr>
          <w:rStyle w:val="FootnoteReference"/>
        </w:rPr>
        <w:footnoteReference w:id="2"/>
      </w:r>
      <w:r w:rsidRPr="00E34F32">
        <w:t xml:space="preserve"> If there are remaining seats the total number of list votes for the list is divided by two. The remaining half is distributed to the first candidate on the list for him/her to reach the eligibility quota to be elected. If there are seats and list votes remaining, they are allocated to the second candidate on the list. When half of the list votes have been transferred to candidates following the ordering of the list, remaining seats are allocated to the remaining candidates with most preference votes.</w:t>
      </w:r>
    </w:p>
    <w:p w14:paraId="7C57F617" w14:textId="77777777" w:rsidR="00FE79BD" w:rsidRDefault="00FE79BD" w:rsidP="00FE79BD">
      <w:pPr>
        <w:pStyle w:val="NoSpacing"/>
        <w:spacing w:line="23" w:lineRule="atLeast"/>
        <w:jc w:val="both"/>
      </w:pPr>
    </w:p>
    <w:p w14:paraId="6C6F8FB2" w14:textId="77777777" w:rsidR="00F71FEC" w:rsidRDefault="00F71FEC" w:rsidP="00FE79BD">
      <w:pPr>
        <w:pStyle w:val="NoSpacing"/>
        <w:spacing w:line="23" w:lineRule="atLeast"/>
        <w:jc w:val="both"/>
      </w:pPr>
    </w:p>
    <w:p w14:paraId="0EE8874B" w14:textId="77777777" w:rsidR="00F71FEC" w:rsidRDefault="00F71FEC" w:rsidP="00FE79BD">
      <w:pPr>
        <w:pStyle w:val="NoSpacing"/>
        <w:spacing w:line="23" w:lineRule="atLeast"/>
        <w:jc w:val="both"/>
      </w:pPr>
    </w:p>
    <w:p w14:paraId="099B03D1" w14:textId="77777777" w:rsidR="00F71FEC" w:rsidRDefault="00F71FEC" w:rsidP="00FE79BD">
      <w:pPr>
        <w:pStyle w:val="NoSpacing"/>
        <w:spacing w:line="23" w:lineRule="atLeast"/>
        <w:jc w:val="both"/>
      </w:pPr>
    </w:p>
    <w:p w14:paraId="1AEE2BEA" w14:textId="77777777" w:rsidR="00F71FEC" w:rsidRDefault="00F71FEC" w:rsidP="00FE79BD">
      <w:pPr>
        <w:pStyle w:val="NoSpacing"/>
        <w:spacing w:line="23" w:lineRule="atLeast"/>
        <w:jc w:val="both"/>
      </w:pPr>
    </w:p>
    <w:p w14:paraId="3E177252" w14:textId="77777777" w:rsidR="00F71FEC" w:rsidRDefault="00F71FEC" w:rsidP="00FE79BD">
      <w:pPr>
        <w:pStyle w:val="NoSpacing"/>
        <w:spacing w:line="23" w:lineRule="atLeast"/>
        <w:jc w:val="both"/>
      </w:pPr>
    </w:p>
    <w:p w14:paraId="2489841D" w14:textId="77777777" w:rsidR="00F71FEC" w:rsidRDefault="00F71FEC" w:rsidP="00FE79BD">
      <w:pPr>
        <w:pStyle w:val="NoSpacing"/>
        <w:spacing w:line="23" w:lineRule="atLeast"/>
        <w:jc w:val="both"/>
      </w:pPr>
    </w:p>
    <w:p w14:paraId="4A9E1B96" w14:textId="77777777" w:rsidR="00F71FEC" w:rsidRDefault="00F71FEC" w:rsidP="00FE79BD">
      <w:pPr>
        <w:pStyle w:val="NoSpacing"/>
        <w:spacing w:line="23" w:lineRule="atLeast"/>
        <w:jc w:val="both"/>
      </w:pPr>
    </w:p>
    <w:p w14:paraId="2E95152C" w14:textId="77777777" w:rsidR="00F71FEC" w:rsidRDefault="00F71FEC" w:rsidP="00FE79BD">
      <w:pPr>
        <w:pStyle w:val="NoSpacing"/>
        <w:spacing w:line="23" w:lineRule="atLeast"/>
        <w:jc w:val="both"/>
      </w:pPr>
    </w:p>
    <w:p w14:paraId="2859FDFF" w14:textId="77777777" w:rsidR="00F71FEC" w:rsidRDefault="00F71FEC" w:rsidP="00FE79BD">
      <w:pPr>
        <w:pStyle w:val="NoSpacing"/>
        <w:spacing w:line="23" w:lineRule="atLeast"/>
        <w:jc w:val="both"/>
      </w:pPr>
    </w:p>
    <w:p w14:paraId="1F71DE47" w14:textId="77777777" w:rsidR="00F71FEC" w:rsidRDefault="00F71FEC" w:rsidP="00FE79BD">
      <w:pPr>
        <w:pStyle w:val="NoSpacing"/>
        <w:spacing w:line="23" w:lineRule="atLeast"/>
        <w:jc w:val="both"/>
      </w:pPr>
    </w:p>
    <w:p w14:paraId="6E691DEF" w14:textId="77777777" w:rsidR="00F71FEC" w:rsidRDefault="00F71FEC" w:rsidP="00FE79BD">
      <w:pPr>
        <w:pStyle w:val="NoSpacing"/>
        <w:spacing w:line="23" w:lineRule="atLeast"/>
        <w:jc w:val="both"/>
      </w:pPr>
    </w:p>
    <w:p w14:paraId="51AE595A" w14:textId="77777777" w:rsidR="00F71FEC" w:rsidRDefault="00F71FEC" w:rsidP="00FE79BD">
      <w:pPr>
        <w:pStyle w:val="NoSpacing"/>
        <w:spacing w:line="23" w:lineRule="atLeast"/>
        <w:jc w:val="both"/>
      </w:pPr>
    </w:p>
    <w:p w14:paraId="28A6B188" w14:textId="77777777" w:rsidR="00F71FEC" w:rsidRDefault="00F71FEC" w:rsidP="00FE79BD">
      <w:pPr>
        <w:pStyle w:val="NoSpacing"/>
        <w:spacing w:line="23" w:lineRule="atLeast"/>
        <w:jc w:val="both"/>
      </w:pPr>
    </w:p>
    <w:p w14:paraId="1DF56E19" w14:textId="77777777" w:rsidR="00F71FEC" w:rsidRDefault="00F71FEC" w:rsidP="00FE79BD">
      <w:pPr>
        <w:pStyle w:val="NoSpacing"/>
        <w:spacing w:line="23" w:lineRule="atLeast"/>
        <w:jc w:val="both"/>
      </w:pPr>
    </w:p>
    <w:p w14:paraId="6B8D77B1" w14:textId="77777777" w:rsidR="00F71FEC" w:rsidRDefault="00F71FEC" w:rsidP="00FE79BD">
      <w:pPr>
        <w:pStyle w:val="NoSpacing"/>
        <w:spacing w:line="23" w:lineRule="atLeast"/>
        <w:jc w:val="both"/>
      </w:pPr>
    </w:p>
    <w:p w14:paraId="2D35AD80" w14:textId="77777777" w:rsidR="00F71FEC" w:rsidRDefault="00F71FEC" w:rsidP="00FE79BD">
      <w:pPr>
        <w:pStyle w:val="NoSpacing"/>
        <w:spacing w:line="23" w:lineRule="atLeast"/>
        <w:jc w:val="both"/>
      </w:pPr>
    </w:p>
    <w:p w14:paraId="7F4DC610" w14:textId="77777777" w:rsidR="00F71FEC" w:rsidRDefault="00F71FEC" w:rsidP="00FE79BD">
      <w:pPr>
        <w:pStyle w:val="NoSpacing"/>
        <w:spacing w:line="23" w:lineRule="atLeast"/>
        <w:jc w:val="both"/>
      </w:pPr>
    </w:p>
    <w:p w14:paraId="65B4475A" w14:textId="77777777" w:rsidR="00F71FEC" w:rsidRDefault="00F71FEC" w:rsidP="00FE79BD">
      <w:pPr>
        <w:pStyle w:val="NoSpacing"/>
        <w:spacing w:line="23" w:lineRule="atLeast"/>
        <w:jc w:val="both"/>
      </w:pPr>
    </w:p>
    <w:p w14:paraId="50222521" w14:textId="77777777" w:rsidR="00F71FEC" w:rsidRDefault="00F71FEC" w:rsidP="00FE79BD">
      <w:pPr>
        <w:pStyle w:val="NoSpacing"/>
        <w:spacing w:line="23" w:lineRule="atLeast"/>
        <w:jc w:val="both"/>
      </w:pPr>
    </w:p>
    <w:p w14:paraId="48F7503C" w14:textId="77777777" w:rsidR="00F71FEC" w:rsidRDefault="00F71FEC" w:rsidP="00FE79BD">
      <w:pPr>
        <w:pStyle w:val="NoSpacing"/>
        <w:spacing w:line="23" w:lineRule="atLeast"/>
        <w:jc w:val="both"/>
      </w:pPr>
    </w:p>
    <w:p w14:paraId="52CDE131" w14:textId="77777777" w:rsidR="00F71FEC" w:rsidRDefault="00F71FEC" w:rsidP="00FE79BD">
      <w:pPr>
        <w:pStyle w:val="NoSpacing"/>
        <w:spacing w:line="23" w:lineRule="atLeast"/>
        <w:jc w:val="both"/>
      </w:pPr>
    </w:p>
    <w:p w14:paraId="3F44F502" w14:textId="77777777" w:rsidR="00F71FEC" w:rsidRDefault="00F71FEC" w:rsidP="00FE79BD">
      <w:pPr>
        <w:pStyle w:val="NoSpacing"/>
        <w:spacing w:line="23" w:lineRule="atLeast"/>
        <w:jc w:val="both"/>
      </w:pPr>
    </w:p>
    <w:p w14:paraId="53783042" w14:textId="77777777" w:rsidR="00F71FEC" w:rsidRDefault="00F71FEC" w:rsidP="00FE79BD">
      <w:pPr>
        <w:pStyle w:val="NoSpacing"/>
        <w:spacing w:line="23" w:lineRule="atLeast"/>
        <w:jc w:val="both"/>
      </w:pPr>
    </w:p>
    <w:p w14:paraId="44E02859" w14:textId="77777777" w:rsidR="00F71FEC" w:rsidRDefault="00F71FEC" w:rsidP="00FE79BD">
      <w:pPr>
        <w:pStyle w:val="NoSpacing"/>
        <w:spacing w:line="23" w:lineRule="atLeast"/>
        <w:jc w:val="both"/>
      </w:pPr>
    </w:p>
    <w:p w14:paraId="6678A609" w14:textId="77777777" w:rsidR="00F71FEC" w:rsidRDefault="00F71FEC" w:rsidP="00FE79BD">
      <w:pPr>
        <w:pStyle w:val="NoSpacing"/>
        <w:spacing w:line="23" w:lineRule="atLeast"/>
        <w:jc w:val="both"/>
      </w:pPr>
    </w:p>
    <w:p w14:paraId="3D86A0F4" w14:textId="77777777" w:rsidR="00F71FEC" w:rsidRDefault="00F71FEC" w:rsidP="00FE79BD">
      <w:pPr>
        <w:pStyle w:val="NoSpacing"/>
        <w:spacing w:line="23" w:lineRule="atLeast"/>
        <w:jc w:val="both"/>
      </w:pPr>
    </w:p>
    <w:p w14:paraId="70D989E1" w14:textId="77777777" w:rsidR="00F71FEC" w:rsidRDefault="00F71FEC" w:rsidP="00FE79BD">
      <w:pPr>
        <w:pStyle w:val="NoSpacing"/>
        <w:spacing w:line="23" w:lineRule="atLeast"/>
        <w:jc w:val="both"/>
      </w:pPr>
    </w:p>
    <w:p w14:paraId="648B6363" w14:textId="77777777" w:rsidR="00F71FEC" w:rsidRDefault="00F71FEC" w:rsidP="00FE79BD">
      <w:pPr>
        <w:pStyle w:val="NoSpacing"/>
        <w:spacing w:line="23" w:lineRule="atLeast"/>
        <w:jc w:val="both"/>
      </w:pPr>
    </w:p>
    <w:p w14:paraId="5270C779" w14:textId="77777777" w:rsidR="00F71FEC" w:rsidRDefault="00F71FEC" w:rsidP="00FE79BD">
      <w:pPr>
        <w:pStyle w:val="NoSpacing"/>
        <w:spacing w:line="23" w:lineRule="atLeast"/>
        <w:jc w:val="both"/>
      </w:pPr>
    </w:p>
    <w:p w14:paraId="4BA1461F" w14:textId="77777777" w:rsidR="00F71FEC" w:rsidRDefault="00F71FEC" w:rsidP="00FE79BD">
      <w:pPr>
        <w:pStyle w:val="NoSpacing"/>
        <w:spacing w:line="23" w:lineRule="atLeast"/>
        <w:jc w:val="both"/>
      </w:pPr>
    </w:p>
    <w:p w14:paraId="050BF2F3" w14:textId="77777777" w:rsidR="00F71FEC" w:rsidRPr="00FE79BD" w:rsidRDefault="00F71FEC" w:rsidP="00FE79BD">
      <w:pPr>
        <w:pStyle w:val="NoSpacing"/>
        <w:spacing w:line="23" w:lineRule="atLeast"/>
        <w:jc w:val="both"/>
      </w:pPr>
    </w:p>
    <w:p w14:paraId="410F8E23" w14:textId="690640D3" w:rsidR="007839D0" w:rsidRPr="00F71FEC" w:rsidRDefault="007614A7" w:rsidP="00F71FEC">
      <w:pPr>
        <w:pStyle w:val="Heading1"/>
        <w:rPr>
          <w:rFonts w:ascii="Calibri" w:hAnsi="Calibri"/>
          <w:sz w:val="28"/>
          <w:szCs w:val="28"/>
          <w:lang w:val="en-GB"/>
        </w:rPr>
      </w:pPr>
      <w:bookmarkStart w:id="1" w:name="_Toc204250507"/>
      <w:r w:rsidRPr="00E34F32">
        <w:rPr>
          <w:rFonts w:ascii="Calibri" w:hAnsi="Calibri"/>
          <w:sz w:val="28"/>
          <w:szCs w:val="28"/>
          <w:lang w:val="en-GB"/>
        </w:rPr>
        <w:lastRenderedPageBreak/>
        <w:t>Appendix</w:t>
      </w:r>
    </w:p>
    <w:p w14:paraId="04B75483" w14:textId="77777777" w:rsidR="00F71FEC" w:rsidRDefault="00F71FEC" w:rsidP="00F71FEC">
      <w:pPr>
        <w:pStyle w:val="NoSpacing"/>
        <w:jc w:val="center"/>
      </w:pPr>
      <w:r>
        <w:t>Table 6: Allocation of seats at district and provincial level in 1965 (population census of 1961)</w:t>
      </w:r>
    </w:p>
    <w:p w14:paraId="2FF1DB1C" w14:textId="77777777" w:rsidR="00F71FEC" w:rsidRDefault="00F71FEC" w:rsidP="00F71FEC">
      <w:pPr>
        <w:pStyle w:val="NoSpacing"/>
        <w:jc w:val="center"/>
        <w:rPr>
          <w:b/>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gridCol w:w="2078"/>
      </w:tblGrid>
      <w:tr w:rsidR="00F71FEC" w14:paraId="3DA06300" w14:textId="77777777" w:rsidTr="00F71FEC">
        <w:tc>
          <w:tcPr>
            <w:tcW w:w="3055" w:type="dxa"/>
            <w:tcBorders>
              <w:bottom w:val="single" w:sz="4" w:space="0" w:color="000000"/>
            </w:tcBorders>
          </w:tcPr>
          <w:p w14:paraId="0831CDFB" w14:textId="77777777" w:rsidR="00F71FEC" w:rsidRPr="00014476" w:rsidRDefault="00F71FEC" w:rsidP="00F71FEC">
            <w:pPr>
              <w:pStyle w:val="NoSpacing"/>
              <w:jc w:val="both"/>
              <w:rPr>
                <w:b/>
              </w:rPr>
            </w:pPr>
            <w:r w:rsidRPr="00014476">
              <w:rPr>
                <w:b/>
              </w:rPr>
              <w:t>Electoral district</w:t>
            </w:r>
          </w:p>
        </w:tc>
        <w:tc>
          <w:tcPr>
            <w:tcW w:w="3055" w:type="dxa"/>
          </w:tcPr>
          <w:p w14:paraId="79B7C5FC" w14:textId="77777777" w:rsidR="00F71FEC" w:rsidRPr="00014476" w:rsidRDefault="00F71FEC" w:rsidP="00F71FEC">
            <w:pPr>
              <w:pStyle w:val="NoSpacing"/>
              <w:jc w:val="both"/>
              <w:rPr>
                <w:b/>
              </w:rPr>
            </w:pPr>
            <w:r w:rsidRPr="00014476">
              <w:rPr>
                <w:b/>
              </w:rPr>
              <w:t>Provincial constituency</w:t>
            </w:r>
          </w:p>
        </w:tc>
        <w:tc>
          <w:tcPr>
            <w:tcW w:w="2078" w:type="dxa"/>
            <w:tcBorders>
              <w:bottom w:val="single" w:sz="4" w:space="0" w:color="000000"/>
            </w:tcBorders>
          </w:tcPr>
          <w:p w14:paraId="1A335068" w14:textId="77777777" w:rsidR="00F71FEC" w:rsidRPr="00014476" w:rsidRDefault="00F71FEC" w:rsidP="00F71FEC">
            <w:pPr>
              <w:pStyle w:val="NoSpacing"/>
              <w:jc w:val="both"/>
              <w:rPr>
                <w:b/>
              </w:rPr>
            </w:pPr>
            <w:r w:rsidRPr="00014476">
              <w:rPr>
                <w:b/>
              </w:rPr>
              <w:t>District magnitude</w:t>
            </w:r>
          </w:p>
        </w:tc>
      </w:tr>
      <w:tr w:rsidR="00F71FEC" w14:paraId="4B1419B3" w14:textId="77777777" w:rsidTr="00F71FEC">
        <w:tc>
          <w:tcPr>
            <w:tcW w:w="3055" w:type="dxa"/>
            <w:tcBorders>
              <w:bottom w:val="nil"/>
            </w:tcBorders>
          </w:tcPr>
          <w:p w14:paraId="4D02B9D6" w14:textId="77777777" w:rsidR="00F71FEC" w:rsidRDefault="00F71FEC" w:rsidP="00F71FEC">
            <w:pPr>
              <w:pStyle w:val="NoSpacing"/>
              <w:jc w:val="both"/>
            </w:pPr>
            <w:r>
              <w:t>Aalst</w:t>
            </w:r>
          </w:p>
        </w:tc>
        <w:tc>
          <w:tcPr>
            <w:tcW w:w="3055" w:type="dxa"/>
            <w:vMerge w:val="restart"/>
          </w:tcPr>
          <w:p w14:paraId="7CA0217A" w14:textId="77777777" w:rsidR="00F71FEC" w:rsidRDefault="00F71FEC" w:rsidP="00F71FEC">
            <w:pPr>
              <w:pStyle w:val="NoSpacing"/>
              <w:jc w:val="both"/>
            </w:pPr>
            <w:r>
              <w:t>East-Flanders</w:t>
            </w:r>
          </w:p>
        </w:tc>
        <w:tc>
          <w:tcPr>
            <w:tcW w:w="2078" w:type="dxa"/>
            <w:tcBorders>
              <w:bottom w:val="nil"/>
            </w:tcBorders>
          </w:tcPr>
          <w:p w14:paraId="26314440" w14:textId="77777777" w:rsidR="00F71FEC" w:rsidRPr="00737B8F" w:rsidRDefault="00F71FEC" w:rsidP="00F71FEC">
            <w:pPr>
              <w:jc w:val="center"/>
              <w:rPr>
                <w:color w:val="000000"/>
                <w:sz w:val="22"/>
                <w:szCs w:val="22"/>
              </w:rPr>
            </w:pPr>
            <w:r>
              <w:rPr>
                <w:color w:val="000000"/>
                <w:sz w:val="22"/>
                <w:szCs w:val="22"/>
              </w:rPr>
              <w:t>6</w:t>
            </w:r>
          </w:p>
        </w:tc>
      </w:tr>
      <w:tr w:rsidR="00F71FEC" w14:paraId="6D92F763" w14:textId="77777777" w:rsidTr="00F71FEC">
        <w:tc>
          <w:tcPr>
            <w:tcW w:w="3055" w:type="dxa"/>
            <w:tcBorders>
              <w:top w:val="nil"/>
              <w:bottom w:val="nil"/>
            </w:tcBorders>
          </w:tcPr>
          <w:p w14:paraId="5D2AC8AF" w14:textId="77777777" w:rsidR="00F71FEC" w:rsidRDefault="00F71FEC" w:rsidP="00F71FEC">
            <w:pPr>
              <w:pStyle w:val="NoSpacing"/>
              <w:jc w:val="both"/>
            </w:pPr>
            <w:proofErr w:type="spellStart"/>
            <w:r>
              <w:t>Oudenaarde</w:t>
            </w:r>
            <w:proofErr w:type="spellEnd"/>
          </w:p>
        </w:tc>
        <w:tc>
          <w:tcPr>
            <w:tcW w:w="3055" w:type="dxa"/>
            <w:vMerge/>
          </w:tcPr>
          <w:p w14:paraId="4D61C78D" w14:textId="77777777" w:rsidR="00F71FEC" w:rsidRDefault="00F71FEC" w:rsidP="00F71FEC">
            <w:pPr>
              <w:pStyle w:val="NoSpacing"/>
              <w:jc w:val="both"/>
            </w:pPr>
          </w:p>
        </w:tc>
        <w:tc>
          <w:tcPr>
            <w:tcW w:w="2078" w:type="dxa"/>
            <w:tcBorders>
              <w:top w:val="nil"/>
              <w:bottom w:val="nil"/>
            </w:tcBorders>
          </w:tcPr>
          <w:p w14:paraId="3B314E3B" w14:textId="77777777" w:rsidR="00F71FEC" w:rsidRPr="00737B8F" w:rsidRDefault="00F71FEC" w:rsidP="00F71FEC">
            <w:pPr>
              <w:jc w:val="center"/>
              <w:rPr>
                <w:color w:val="000000"/>
                <w:sz w:val="22"/>
                <w:szCs w:val="22"/>
              </w:rPr>
            </w:pPr>
            <w:r>
              <w:rPr>
                <w:color w:val="000000"/>
                <w:sz w:val="22"/>
                <w:szCs w:val="22"/>
              </w:rPr>
              <w:t>3</w:t>
            </w:r>
          </w:p>
        </w:tc>
      </w:tr>
      <w:tr w:rsidR="00F71FEC" w14:paraId="3864E267" w14:textId="77777777" w:rsidTr="00F71FEC">
        <w:tc>
          <w:tcPr>
            <w:tcW w:w="3055" w:type="dxa"/>
            <w:tcBorders>
              <w:top w:val="nil"/>
              <w:bottom w:val="nil"/>
            </w:tcBorders>
          </w:tcPr>
          <w:p w14:paraId="3A297585" w14:textId="77777777" w:rsidR="00F71FEC" w:rsidRDefault="00F71FEC" w:rsidP="00F71FEC">
            <w:pPr>
              <w:pStyle w:val="NoSpacing"/>
              <w:jc w:val="both"/>
            </w:pPr>
            <w:r>
              <w:t>Gent-</w:t>
            </w:r>
            <w:proofErr w:type="spellStart"/>
            <w:r>
              <w:t>Eeklo</w:t>
            </w:r>
            <w:proofErr w:type="spellEnd"/>
          </w:p>
        </w:tc>
        <w:tc>
          <w:tcPr>
            <w:tcW w:w="3055" w:type="dxa"/>
            <w:vMerge/>
          </w:tcPr>
          <w:p w14:paraId="638E402A" w14:textId="77777777" w:rsidR="00F71FEC" w:rsidRDefault="00F71FEC" w:rsidP="00F71FEC">
            <w:pPr>
              <w:pStyle w:val="NoSpacing"/>
              <w:jc w:val="both"/>
            </w:pPr>
          </w:p>
        </w:tc>
        <w:tc>
          <w:tcPr>
            <w:tcW w:w="2078" w:type="dxa"/>
            <w:tcBorders>
              <w:top w:val="nil"/>
              <w:bottom w:val="nil"/>
            </w:tcBorders>
          </w:tcPr>
          <w:p w14:paraId="634064B8" w14:textId="77777777" w:rsidR="00F71FEC" w:rsidRPr="00737B8F" w:rsidRDefault="00F71FEC" w:rsidP="00F71FEC">
            <w:pPr>
              <w:jc w:val="center"/>
              <w:rPr>
                <w:color w:val="000000"/>
                <w:sz w:val="22"/>
                <w:szCs w:val="22"/>
              </w:rPr>
            </w:pPr>
            <w:r>
              <w:rPr>
                <w:color w:val="000000"/>
                <w:sz w:val="22"/>
                <w:szCs w:val="22"/>
              </w:rPr>
              <w:t>13</w:t>
            </w:r>
          </w:p>
        </w:tc>
      </w:tr>
      <w:tr w:rsidR="00F71FEC" w14:paraId="30369A9E" w14:textId="77777777" w:rsidTr="00F71FEC">
        <w:tc>
          <w:tcPr>
            <w:tcW w:w="3055" w:type="dxa"/>
            <w:tcBorders>
              <w:top w:val="nil"/>
              <w:bottom w:val="nil"/>
            </w:tcBorders>
          </w:tcPr>
          <w:p w14:paraId="114E510D" w14:textId="77777777" w:rsidR="00F71FEC" w:rsidRDefault="00F71FEC" w:rsidP="00F71FEC">
            <w:pPr>
              <w:pStyle w:val="NoSpacing"/>
              <w:jc w:val="both"/>
            </w:pPr>
            <w:r>
              <w:t>Sint-Niklaas</w:t>
            </w:r>
          </w:p>
        </w:tc>
        <w:tc>
          <w:tcPr>
            <w:tcW w:w="3055" w:type="dxa"/>
            <w:vMerge/>
          </w:tcPr>
          <w:p w14:paraId="04882C14" w14:textId="77777777" w:rsidR="00F71FEC" w:rsidRDefault="00F71FEC" w:rsidP="00F71FEC">
            <w:pPr>
              <w:pStyle w:val="NoSpacing"/>
              <w:jc w:val="both"/>
            </w:pPr>
          </w:p>
        </w:tc>
        <w:tc>
          <w:tcPr>
            <w:tcW w:w="2078" w:type="dxa"/>
            <w:tcBorders>
              <w:top w:val="nil"/>
              <w:bottom w:val="nil"/>
            </w:tcBorders>
          </w:tcPr>
          <w:p w14:paraId="770FB243" w14:textId="77777777" w:rsidR="00F71FEC" w:rsidRPr="00737B8F" w:rsidRDefault="00F71FEC" w:rsidP="00F71FEC">
            <w:pPr>
              <w:jc w:val="center"/>
              <w:rPr>
                <w:color w:val="000000"/>
                <w:sz w:val="22"/>
                <w:szCs w:val="22"/>
              </w:rPr>
            </w:pPr>
            <w:r>
              <w:rPr>
                <w:color w:val="000000"/>
                <w:sz w:val="22"/>
                <w:szCs w:val="22"/>
              </w:rPr>
              <w:t>4</w:t>
            </w:r>
          </w:p>
        </w:tc>
      </w:tr>
      <w:tr w:rsidR="00F71FEC" w14:paraId="6C6ADBC8" w14:textId="77777777" w:rsidTr="00F71FEC">
        <w:tc>
          <w:tcPr>
            <w:tcW w:w="3055" w:type="dxa"/>
            <w:tcBorders>
              <w:top w:val="nil"/>
              <w:bottom w:val="nil"/>
            </w:tcBorders>
          </w:tcPr>
          <w:p w14:paraId="39D676FE" w14:textId="77777777" w:rsidR="00F71FEC" w:rsidRDefault="00F71FEC" w:rsidP="00F71FEC">
            <w:pPr>
              <w:pStyle w:val="NoSpacing"/>
              <w:jc w:val="both"/>
            </w:pPr>
            <w:proofErr w:type="spellStart"/>
            <w:r>
              <w:t>Dendermonde</w:t>
            </w:r>
            <w:proofErr w:type="spellEnd"/>
          </w:p>
        </w:tc>
        <w:tc>
          <w:tcPr>
            <w:tcW w:w="3055" w:type="dxa"/>
            <w:vMerge/>
          </w:tcPr>
          <w:p w14:paraId="739FAEB5" w14:textId="77777777" w:rsidR="00F71FEC" w:rsidRDefault="00F71FEC" w:rsidP="00F71FEC">
            <w:pPr>
              <w:pStyle w:val="NoSpacing"/>
              <w:jc w:val="both"/>
            </w:pPr>
          </w:p>
        </w:tc>
        <w:tc>
          <w:tcPr>
            <w:tcW w:w="2078" w:type="dxa"/>
            <w:tcBorders>
              <w:top w:val="nil"/>
              <w:bottom w:val="nil"/>
            </w:tcBorders>
          </w:tcPr>
          <w:p w14:paraId="4FFE5E0C" w14:textId="77777777" w:rsidR="00F71FEC" w:rsidRPr="00737B8F" w:rsidRDefault="00F71FEC" w:rsidP="00F71FEC">
            <w:pPr>
              <w:jc w:val="center"/>
              <w:rPr>
                <w:color w:val="000000"/>
                <w:sz w:val="22"/>
                <w:szCs w:val="22"/>
              </w:rPr>
            </w:pPr>
            <w:r>
              <w:rPr>
                <w:color w:val="000000"/>
                <w:sz w:val="22"/>
                <w:szCs w:val="22"/>
              </w:rPr>
              <w:t>4</w:t>
            </w:r>
          </w:p>
        </w:tc>
      </w:tr>
      <w:tr w:rsidR="00F71FEC" w14:paraId="42C959DE" w14:textId="77777777" w:rsidTr="00F71FEC">
        <w:tc>
          <w:tcPr>
            <w:tcW w:w="3055" w:type="dxa"/>
            <w:tcBorders>
              <w:top w:val="nil"/>
              <w:bottom w:val="nil"/>
            </w:tcBorders>
          </w:tcPr>
          <w:p w14:paraId="5A7E774C" w14:textId="77777777" w:rsidR="00F71FEC" w:rsidRDefault="00F71FEC" w:rsidP="00F71FEC">
            <w:pPr>
              <w:pStyle w:val="NoSpacing"/>
              <w:jc w:val="both"/>
            </w:pPr>
            <w:proofErr w:type="spellStart"/>
            <w:r>
              <w:t>Arlon</w:t>
            </w:r>
            <w:proofErr w:type="spellEnd"/>
            <w:r>
              <w:t>-Marche-Bastogne</w:t>
            </w:r>
          </w:p>
        </w:tc>
        <w:tc>
          <w:tcPr>
            <w:tcW w:w="3055" w:type="dxa"/>
            <w:vMerge w:val="restart"/>
          </w:tcPr>
          <w:p w14:paraId="40B39153" w14:textId="77777777" w:rsidR="00F71FEC" w:rsidRDefault="00F71FEC" w:rsidP="00F71FEC">
            <w:pPr>
              <w:pStyle w:val="NoSpacing"/>
              <w:jc w:val="both"/>
            </w:pPr>
            <w:r>
              <w:t>Luxemburg</w:t>
            </w:r>
          </w:p>
        </w:tc>
        <w:tc>
          <w:tcPr>
            <w:tcW w:w="2078" w:type="dxa"/>
            <w:tcBorders>
              <w:top w:val="nil"/>
              <w:bottom w:val="nil"/>
            </w:tcBorders>
          </w:tcPr>
          <w:p w14:paraId="43DAFA83" w14:textId="77777777" w:rsidR="00F71FEC" w:rsidRPr="00737B8F" w:rsidRDefault="00F71FEC" w:rsidP="00F71FEC">
            <w:pPr>
              <w:jc w:val="center"/>
              <w:rPr>
                <w:color w:val="000000"/>
                <w:sz w:val="22"/>
                <w:szCs w:val="22"/>
              </w:rPr>
            </w:pPr>
            <w:r>
              <w:rPr>
                <w:color w:val="000000"/>
                <w:sz w:val="22"/>
                <w:szCs w:val="22"/>
              </w:rPr>
              <w:t>3</w:t>
            </w:r>
          </w:p>
        </w:tc>
      </w:tr>
      <w:tr w:rsidR="00F71FEC" w14:paraId="25DF6EC2" w14:textId="77777777" w:rsidTr="00F71FEC">
        <w:tc>
          <w:tcPr>
            <w:tcW w:w="3055" w:type="dxa"/>
            <w:tcBorders>
              <w:top w:val="nil"/>
              <w:bottom w:val="nil"/>
            </w:tcBorders>
          </w:tcPr>
          <w:p w14:paraId="4189712A" w14:textId="77777777" w:rsidR="00F71FEC" w:rsidRDefault="00F71FEC" w:rsidP="00F71FEC">
            <w:pPr>
              <w:pStyle w:val="NoSpacing"/>
              <w:jc w:val="both"/>
            </w:pPr>
            <w:proofErr w:type="spellStart"/>
            <w:r>
              <w:t>Neufchâteau-Virton</w:t>
            </w:r>
            <w:proofErr w:type="spellEnd"/>
          </w:p>
        </w:tc>
        <w:tc>
          <w:tcPr>
            <w:tcW w:w="3055" w:type="dxa"/>
            <w:vMerge/>
          </w:tcPr>
          <w:p w14:paraId="50C73817" w14:textId="77777777" w:rsidR="00F71FEC" w:rsidRDefault="00F71FEC" w:rsidP="00F71FEC">
            <w:pPr>
              <w:pStyle w:val="NoSpacing"/>
              <w:jc w:val="both"/>
            </w:pPr>
          </w:p>
        </w:tc>
        <w:tc>
          <w:tcPr>
            <w:tcW w:w="2078" w:type="dxa"/>
            <w:tcBorders>
              <w:top w:val="nil"/>
              <w:bottom w:val="nil"/>
            </w:tcBorders>
          </w:tcPr>
          <w:p w14:paraId="05BFB069" w14:textId="77777777" w:rsidR="00F71FEC" w:rsidRPr="00737B8F" w:rsidRDefault="00F71FEC" w:rsidP="00F71FEC">
            <w:pPr>
              <w:jc w:val="center"/>
              <w:rPr>
                <w:color w:val="000000"/>
                <w:sz w:val="22"/>
                <w:szCs w:val="22"/>
              </w:rPr>
            </w:pPr>
            <w:r>
              <w:rPr>
                <w:color w:val="000000"/>
                <w:sz w:val="22"/>
                <w:szCs w:val="22"/>
              </w:rPr>
              <w:t>2</w:t>
            </w:r>
          </w:p>
        </w:tc>
      </w:tr>
      <w:tr w:rsidR="00F71FEC" w14:paraId="51744931" w14:textId="77777777" w:rsidTr="00F71FEC">
        <w:tc>
          <w:tcPr>
            <w:tcW w:w="3055" w:type="dxa"/>
            <w:tcBorders>
              <w:top w:val="nil"/>
              <w:bottom w:val="nil"/>
            </w:tcBorders>
          </w:tcPr>
          <w:p w14:paraId="07A8CE50" w14:textId="77777777" w:rsidR="00F71FEC" w:rsidRDefault="00F71FEC" w:rsidP="00F71FEC">
            <w:pPr>
              <w:pStyle w:val="NoSpacing"/>
              <w:jc w:val="both"/>
            </w:pPr>
            <w:r>
              <w:t>Namur</w:t>
            </w:r>
          </w:p>
        </w:tc>
        <w:tc>
          <w:tcPr>
            <w:tcW w:w="3055" w:type="dxa"/>
            <w:vMerge w:val="restart"/>
          </w:tcPr>
          <w:p w14:paraId="71FF91A0" w14:textId="77777777" w:rsidR="00F71FEC" w:rsidRDefault="00F71FEC" w:rsidP="00F71FEC">
            <w:pPr>
              <w:pStyle w:val="NoSpacing"/>
              <w:jc w:val="both"/>
            </w:pPr>
            <w:r>
              <w:t>Namur</w:t>
            </w:r>
          </w:p>
        </w:tc>
        <w:tc>
          <w:tcPr>
            <w:tcW w:w="2078" w:type="dxa"/>
            <w:tcBorders>
              <w:top w:val="nil"/>
              <w:bottom w:val="nil"/>
            </w:tcBorders>
          </w:tcPr>
          <w:p w14:paraId="74829AA9" w14:textId="77777777" w:rsidR="00F71FEC" w:rsidRPr="00737B8F" w:rsidRDefault="00F71FEC" w:rsidP="00F71FEC">
            <w:pPr>
              <w:jc w:val="center"/>
              <w:rPr>
                <w:color w:val="000000"/>
                <w:sz w:val="22"/>
                <w:szCs w:val="22"/>
              </w:rPr>
            </w:pPr>
            <w:r>
              <w:rPr>
                <w:color w:val="000000"/>
                <w:sz w:val="22"/>
                <w:szCs w:val="22"/>
              </w:rPr>
              <w:t>5</w:t>
            </w:r>
          </w:p>
        </w:tc>
      </w:tr>
      <w:tr w:rsidR="00F71FEC" w14:paraId="015C2145" w14:textId="77777777" w:rsidTr="00F71FEC">
        <w:tc>
          <w:tcPr>
            <w:tcW w:w="3055" w:type="dxa"/>
            <w:tcBorders>
              <w:top w:val="nil"/>
              <w:bottom w:val="nil"/>
            </w:tcBorders>
          </w:tcPr>
          <w:p w14:paraId="7528CA1E" w14:textId="77777777" w:rsidR="00F71FEC" w:rsidRDefault="00F71FEC" w:rsidP="00F71FEC">
            <w:pPr>
              <w:pStyle w:val="NoSpacing"/>
              <w:jc w:val="both"/>
            </w:pPr>
            <w:proofErr w:type="spellStart"/>
            <w:r>
              <w:t>Dinant-Philipeville</w:t>
            </w:r>
            <w:proofErr w:type="spellEnd"/>
          </w:p>
        </w:tc>
        <w:tc>
          <w:tcPr>
            <w:tcW w:w="3055" w:type="dxa"/>
            <w:vMerge/>
          </w:tcPr>
          <w:p w14:paraId="38DEE1A0" w14:textId="77777777" w:rsidR="00F71FEC" w:rsidRDefault="00F71FEC" w:rsidP="00F71FEC">
            <w:pPr>
              <w:pStyle w:val="NoSpacing"/>
              <w:jc w:val="both"/>
            </w:pPr>
          </w:p>
        </w:tc>
        <w:tc>
          <w:tcPr>
            <w:tcW w:w="2078" w:type="dxa"/>
            <w:tcBorders>
              <w:top w:val="nil"/>
              <w:bottom w:val="nil"/>
            </w:tcBorders>
          </w:tcPr>
          <w:p w14:paraId="5982935C" w14:textId="77777777" w:rsidR="00F71FEC" w:rsidRPr="00737B8F" w:rsidRDefault="00F71FEC" w:rsidP="00F71FEC">
            <w:pPr>
              <w:jc w:val="center"/>
              <w:rPr>
                <w:color w:val="000000"/>
                <w:sz w:val="22"/>
                <w:szCs w:val="22"/>
              </w:rPr>
            </w:pPr>
            <w:r>
              <w:rPr>
                <w:color w:val="000000"/>
                <w:sz w:val="22"/>
                <w:szCs w:val="22"/>
              </w:rPr>
              <w:t>3</w:t>
            </w:r>
          </w:p>
        </w:tc>
      </w:tr>
      <w:tr w:rsidR="00F71FEC" w14:paraId="6B13B6E4" w14:textId="77777777" w:rsidTr="00F71FEC">
        <w:tc>
          <w:tcPr>
            <w:tcW w:w="3055" w:type="dxa"/>
            <w:tcBorders>
              <w:top w:val="nil"/>
              <w:bottom w:val="nil"/>
            </w:tcBorders>
          </w:tcPr>
          <w:p w14:paraId="4674F64F" w14:textId="77777777" w:rsidR="00F71FEC" w:rsidRDefault="00F71FEC" w:rsidP="00F71FEC">
            <w:pPr>
              <w:pStyle w:val="NoSpacing"/>
              <w:jc w:val="both"/>
            </w:pPr>
            <w:r>
              <w:t>Brussels-Halle-</w:t>
            </w:r>
            <w:proofErr w:type="spellStart"/>
            <w:r>
              <w:t>Vilvoorde</w:t>
            </w:r>
            <w:proofErr w:type="spellEnd"/>
          </w:p>
        </w:tc>
        <w:tc>
          <w:tcPr>
            <w:tcW w:w="3055" w:type="dxa"/>
            <w:vMerge w:val="restart"/>
          </w:tcPr>
          <w:p w14:paraId="101A0EEB" w14:textId="77777777" w:rsidR="00F71FEC" w:rsidRDefault="00F71FEC" w:rsidP="00F71FEC">
            <w:pPr>
              <w:pStyle w:val="NoSpacing"/>
              <w:jc w:val="both"/>
            </w:pPr>
            <w:r>
              <w:t>Brabant</w:t>
            </w:r>
          </w:p>
        </w:tc>
        <w:tc>
          <w:tcPr>
            <w:tcW w:w="2078" w:type="dxa"/>
            <w:tcBorders>
              <w:top w:val="nil"/>
              <w:bottom w:val="nil"/>
            </w:tcBorders>
          </w:tcPr>
          <w:p w14:paraId="52BB009F" w14:textId="77777777" w:rsidR="00F71FEC" w:rsidRPr="00737B8F" w:rsidRDefault="00F71FEC" w:rsidP="00F71FEC">
            <w:pPr>
              <w:jc w:val="center"/>
              <w:rPr>
                <w:color w:val="000000"/>
                <w:sz w:val="22"/>
                <w:szCs w:val="22"/>
              </w:rPr>
            </w:pPr>
            <w:r>
              <w:rPr>
                <w:color w:val="000000"/>
                <w:sz w:val="22"/>
                <w:szCs w:val="22"/>
              </w:rPr>
              <w:t>33</w:t>
            </w:r>
          </w:p>
        </w:tc>
      </w:tr>
      <w:tr w:rsidR="00F71FEC" w14:paraId="78F604D4" w14:textId="77777777" w:rsidTr="00F71FEC">
        <w:tc>
          <w:tcPr>
            <w:tcW w:w="3055" w:type="dxa"/>
            <w:tcBorders>
              <w:top w:val="nil"/>
              <w:bottom w:val="nil"/>
            </w:tcBorders>
          </w:tcPr>
          <w:p w14:paraId="6E5C2E94" w14:textId="77777777" w:rsidR="00F71FEC" w:rsidRDefault="00F71FEC" w:rsidP="00F71FEC">
            <w:pPr>
              <w:pStyle w:val="NoSpacing"/>
              <w:jc w:val="both"/>
            </w:pPr>
            <w:proofErr w:type="spellStart"/>
            <w:r>
              <w:t>Nivelles</w:t>
            </w:r>
            <w:proofErr w:type="spellEnd"/>
          </w:p>
        </w:tc>
        <w:tc>
          <w:tcPr>
            <w:tcW w:w="3055" w:type="dxa"/>
            <w:vMerge/>
          </w:tcPr>
          <w:p w14:paraId="6173D761" w14:textId="77777777" w:rsidR="00F71FEC" w:rsidRDefault="00F71FEC" w:rsidP="00F71FEC">
            <w:pPr>
              <w:pStyle w:val="NoSpacing"/>
              <w:jc w:val="both"/>
            </w:pPr>
          </w:p>
        </w:tc>
        <w:tc>
          <w:tcPr>
            <w:tcW w:w="2078" w:type="dxa"/>
            <w:tcBorders>
              <w:top w:val="nil"/>
              <w:bottom w:val="nil"/>
            </w:tcBorders>
          </w:tcPr>
          <w:p w14:paraId="341A8891" w14:textId="77777777" w:rsidR="00F71FEC" w:rsidRPr="00737B8F" w:rsidRDefault="00F71FEC" w:rsidP="00F71FEC">
            <w:pPr>
              <w:jc w:val="center"/>
              <w:rPr>
                <w:color w:val="000000"/>
                <w:sz w:val="22"/>
                <w:szCs w:val="22"/>
              </w:rPr>
            </w:pPr>
            <w:r>
              <w:rPr>
                <w:color w:val="000000"/>
                <w:sz w:val="22"/>
                <w:szCs w:val="22"/>
              </w:rPr>
              <w:t>5</w:t>
            </w:r>
          </w:p>
        </w:tc>
      </w:tr>
      <w:tr w:rsidR="00F71FEC" w14:paraId="5A445E50" w14:textId="77777777" w:rsidTr="00F71FEC">
        <w:tc>
          <w:tcPr>
            <w:tcW w:w="3055" w:type="dxa"/>
            <w:tcBorders>
              <w:top w:val="nil"/>
              <w:bottom w:val="nil"/>
            </w:tcBorders>
          </w:tcPr>
          <w:p w14:paraId="11243746" w14:textId="77777777" w:rsidR="00F71FEC" w:rsidRDefault="00F71FEC" w:rsidP="00F71FEC">
            <w:pPr>
              <w:pStyle w:val="NoSpacing"/>
              <w:jc w:val="both"/>
            </w:pPr>
            <w:r>
              <w:t>Leuven</w:t>
            </w:r>
          </w:p>
        </w:tc>
        <w:tc>
          <w:tcPr>
            <w:tcW w:w="3055" w:type="dxa"/>
            <w:vMerge/>
          </w:tcPr>
          <w:p w14:paraId="35692E74" w14:textId="77777777" w:rsidR="00F71FEC" w:rsidRDefault="00F71FEC" w:rsidP="00F71FEC">
            <w:pPr>
              <w:pStyle w:val="NoSpacing"/>
              <w:jc w:val="both"/>
            </w:pPr>
          </w:p>
        </w:tc>
        <w:tc>
          <w:tcPr>
            <w:tcW w:w="2078" w:type="dxa"/>
            <w:tcBorders>
              <w:top w:val="nil"/>
              <w:bottom w:val="nil"/>
            </w:tcBorders>
          </w:tcPr>
          <w:p w14:paraId="1F27F08F" w14:textId="77777777" w:rsidR="00F71FEC" w:rsidRPr="00737B8F" w:rsidRDefault="00F71FEC" w:rsidP="00F71FEC">
            <w:pPr>
              <w:jc w:val="center"/>
              <w:rPr>
                <w:color w:val="000000"/>
                <w:sz w:val="22"/>
                <w:szCs w:val="22"/>
              </w:rPr>
            </w:pPr>
            <w:r>
              <w:rPr>
                <w:color w:val="000000"/>
                <w:sz w:val="22"/>
                <w:szCs w:val="22"/>
              </w:rPr>
              <w:t>8</w:t>
            </w:r>
          </w:p>
        </w:tc>
      </w:tr>
      <w:tr w:rsidR="00F71FEC" w14:paraId="5F0E5727" w14:textId="77777777" w:rsidTr="00F71FEC">
        <w:tc>
          <w:tcPr>
            <w:tcW w:w="3055" w:type="dxa"/>
            <w:tcBorders>
              <w:top w:val="nil"/>
              <w:bottom w:val="nil"/>
            </w:tcBorders>
          </w:tcPr>
          <w:p w14:paraId="0BE2FE07" w14:textId="77777777" w:rsidR="00F71FEC" w:rsidRPr="00737B8F" w:rsidRDefault="00F71FEC" w:rsidP="00F71FEC">
            <w:pPr>
              <w:pStyle w:val="NoSpacing"/>
              <w:jc w:val="both"/>
            </w:pPr>
            <w:r w:rsidRPr="00737B8F">
              <w:t>Charleroi</w:t>
            </w:r>
          </w:p>
        </w:tc>
        <w:tc>
          <w:tcPr>
            <w:tcW w:w="3055" w:type="dxa"/>
            <w:vMerge w:val="restart"/>
          </w:tcPr>
          <w:p w14:paraId="1E3819A7" w14:textId="77777777" w:rsidR="00F71FEC" w:rsidRDefault="00F71FEC" w:rsidP="00F71FEC">
            <w:pPr>
              <w:pStyle w:val="NoSpacing"/>
              <w:jc w:val="both"/>
            </w:pPr>
            <w:r>
              <w:t>Hainaut</w:t>
            </w:r>
          </w:p>
        </w:tc>
        <w:tc>
          <w:tcPr>
            <w:tcW w:w="2078" w:type="dxa"/>
            <w:tcBorders>
              <w:top w:val="nil"/>
              <w:bottom w:val="nil"/>
            </w:tcBorders>
          </w:tcPr>
          <w:p w14:paraId="693CDD9A" w14:textId="77777777" w:rsidR="00F71FEC" w:rsidRPr="00737B8F" w:rsidRDefault="00F71FEC" w:rsidP="00F71FEC">
            <w:pPr>
              <w:jc w:val="center"/>
              <w:rPr>
                <w:color w:val="000000"/>
                <w:sz w:val="22"/>
                <w:szCs w:val="22"/>
              </w:rPr>
            </w:pPr>
            <w:r>
              <w:rPr>
                <w:color w:val="000000"/>
                <w:sz w:val="22"/>
                <w:szCs w:val="22"/>
              </w:rPr>
              <w:t>11</w:t>
            </w:r>
          </w:p>
        </w:tc>
      </w:tr>
      <w:tr w:rsidR="00F71FEC" w14:paraId="38055734" w14:textId="77777777" w:rsidTr="00F71FEC">
        <w:tc>
          <w:tcPr>
            <w:tcW w:w="3055" w:type="dxa"/>
            <w:tcBorders>
              <w:top w:val="nil"/>
              <w:bottom w:val="nil"/>
            </w:tcBorders>
          </w:tcPr>
          <w:p w14:paraId="443256D3" w14:textId="77777777" w:rsidR="00F71FEC" w:rsidRPr="00737B8F" w:rsidRDefault="00F71FEC" w:rsidP="00F71FEC">
            <w:pPr>
              <w:pStyle w:val="NoSpacing"/>
              <w:jc w:val="both"/>
            </w:pPr>
            <w:r w:rsidRPr="00737B8F">
              <w:t>Mons</w:t>
            </w:r>
          </w:p>
        </w:tc>
        <w:tc>
          <w:tcPr>
            <w:tcW w:w="3055" w:type="dxa"/>
            <w:vMerge/>
          </w:tcPr>
          <w:p w14:paraId="5A39A675" w14:textId="77777777" w:rsidR="00F71FEC" w:rsidRDefault="00F71FEC" w:rsidP="00F71FEC">
            <w:pPr>
              <w:pStyle w:val="NoSpacing"/>
              <w:jc w:val="both"/>
            </w:pPr>
          </w:p>
        </w:tc>
        <w:tc>
          <w:tcPr>
            <w:tcW w:w="2078" w:type="dxa"/>
            <w:tcBorders>
              <w:top w:val="nil"/>
              <w:bottom w:val="nil"/>
            </w:tcBorders>
          </w:tcPr>
          <w:p w14:paraId="70B3AD1E" w14:textId="77777777" w:rsidR="00F71FEC" w:rsidRPr="00737B8F" w:rsidRDefault="00F71FEC" w:rsidP="00F71FEC">
            <w:pPr>
              <w:jc w:val="center"/>
              <w:rPr>
                <w:color w:val="000000"/>
                <w:sz w:val="22"/>
                <w:szCs w:val="22"/>
              </w:rPr>
            </w:pPr>
            <w:r>
              <w:rPr>
                <w:color w:val="000000"/>
                <w:sz w:val="22"/>
                <w:szCs w:val="22"/>
              </w:rPr>
              <w:t>6</w:t>
            </w:r>
          </w:p>
        </w:tc>
      </w:tr>
      <w:tr w:rsidR="00F71FEC" w14:paraId="3725E9B3" w14:textId="77777777" w:rsidTr="00F71FEC">
        <w:tc>
          <w:tcPr>
            <w:tcW w:w="3055" w:type="dxa"/>
            <w:tcBorders>
              <w:top w:val="nil"/>
              <w:bottom w:val="nil"/>
            </w:tcBorders>
          </w:tcPr>
          <w:p w14:paraId="3FEF30BF" w14:textId="77777777" w:rsidR="00F71FEC" w:rsidRPr="00737B8F" w:rsidRDefault="00F71FEC" w:rsidP="00F71FEC">
            <w:pPr>
              <w:pStyle w:val="NoSpacing"/>
              <w:jc w:val="both"/>
            </w:pPr>
            <w:proofErr w:type="spellStart"/>
            <w:r w:rsidRPr="00737B8F">
              <w:t>Soignies</w:t>
            </w:r>
            <w:proofErr w:type="spellEnd"/>
          </w:p>
        </w:tc>
        <w:tc>
          <w:tcPr>
            <w:tcW w:w="3055" w:type="dxa"/>
            <w:vMerge/>
          </w:tcPr>
          <w:p w14:paraId="562DD478" w14:textId="77777777" w:rsidR="00F71FEC" w:rsidRDefault="00F71FEC" w:rsidP="00F71FEC">
            <w:pPr>
              <w:pStyle w:val="NoSpacing"/>
              <w:jc w:val="both"/>
            </w:pPr>
          </w:p>
        </w:tc>
        <w:tc>
          <w:tcPr>
            <w:tcW w:w="2078" w:type="dxa"/>
            <w:tcBorders>
              <w:top w:val="nil"/>
              <w:bottom w:val="nil"/>
            </w:tcBorders>
          </w:tcPr>
          <w:p w14:paraId="373CEB91" w14:textId="77777777" w:rsidR="00F71FEC" w:rsidRPr="00737B8F" w:rsidRDefault="00F71FEC" w:rsidP="00F71FEC">
            <w:pPr>
              <w:jc w:val="center"/>
              <w:rPr>
                <w:color w:val="000000"/>
                <w:sz w:val="22"/>
                <w:szCs w:val="22"/>
              </w:rPr>
            </w:pPr>
            <w:r>
              <w:rPr>
                <w:color w:val="000000"/>
                <w:sz w:val="22"/>
                <w:szCs w:val="22"/>
              </w:rPr>
              <w:t>4</w:t>
            </w:r>
          </w:p>
        </w:tc>
      </w:tr>
      <w:tr w:rsidR="00F71FEC" w14:paraId="197C0434" w14:textId="77777777" w:rsidTr="00F71FEC">
        <w:tc>
          <w:tcPr>
            <w:tcW w:w="3055" w:type="dxa"/>
            <w:tcBorders>
              <w:top w:val="nil"/>
              <w:bottom w:val="nil"/>
            </w:tcBorders>
          </w:tcPr>
          <w:p w14:paraId="44835191" w14:textId="77777777" w:rsidR="00F71FEC" w:rsidRPr="00737B8F" w:rsidRDefault="00F71FEC" w:rsidP="00F71FEC">
            <w:pPr>
              <w:pStyle w:val="NoSpacing"/>
              <w:jc w:val="both"/>
            </w:pPr>
            <w:proofErr w:type="spellStart"/>
            <w:r w:rsidRPr="00737B8F">
              <w:t>Thuin</w:t>
            </w:r>
            <w:proofErr w:type="spellEnd"/>
          </w:p>
        </w:tc>
        <w:tc>
          <w:tcPr>
            <w:tcW w:w="3055" w:type="dxa"/>
            <w:vMerge/>
          </w:tcPr>
          <w:p w14:paraId="7CDD03D6" w14:textId="77777777" w:rsidR="00F71FEC" w:rsidRDefault="00F71FEC" w:rsidP="00F71FEC">
            <w:pPr>
              <w:pStyle w:val="NoSpacing"/>
              <w:jc w:val="both"/>
            </w:pPr>
          </w:p>
        </w:tc>
        <w:tc>
          <w:tcPr>
            <w:tcW w:w="2078" w:type="dxa"/>
            <w:tcBorders>
              <w:top w:val="nil"/>
              <w:bottom w:val="nil"/>
            </w:tcBorders>
          </w:tcPr>
          <w:p w14:paraId="45E9129E" w14:textId="77777777" w:rsidR="00F71FEC" w:rsidRPr="00737B8F" w:rsidRDefault="00F71FEC" w:rsidP="00F71FEC">
            <w:pPr>
              <w:jc w:val="center"/>
              <w:rPr>
                <w:color w:val="000000"/>
                <w:sz w:val="22"/>
                <w:szCs w:val="22"/>
              </w:rPr>
            </w:pPr>
            <w:r>
              <w:rPr>
                <w:color w:val="000000"/>
                <w:sz w:val="22"/>
                <w:szCs w:val="22"/>
              </w:rPr>
              <w:t>3</w:t>
            </w:r>
          </w:p>
        </w:tc>
      </w:tr>
      <w:tr w:rsidR="00F71FEC" w14:paraId="565B8A4B" w14:textId="77777777" w:rsidTr="00F71FEC">
        <w:tc>
          <w:tcPr>
            <w:tcW w:w="3055" w:type="dxa"/>
            <w:tcBorders>
              <w:top w:val="nil"/>
              <w:bottom w:val="nil"/>
            </w:tcBorders>
          </w:tcPr>
          <w:p w14:paraId="45B9F956" w14:textId="77777777" w:rsidR="00F71FEC" w:rsidRPr="00737B8F" w:rsidRDefault="00F71FEC" w:rsidP="00F71FEC">
            <w:pPr>
              <w:pStyle w:val="NoSpacing"/>
              <w:jc w:val="both"/>
            </w:pPr>
            <w:proofErr w:type="spellStart"/>
            <w:r w:rsidRPr="00737B8F">
              <w:t>Tournai</w:t>
            </w:r>
            <w:proofErr w:type="spellEnd"/>
            <w:r w:rsidRPr="00737B8F">
              <w:t>-</w:t>
            </w:r>
            <w:proofErr w:type="spellStart"/>
            <w:r w:rsidRPr="00737B8F">
              <w:t>Ath</w:t>
            </w:r>
            <w:proofErr w:type="spellEnd"/>
            <w:r>
              <w:t>-Mouscron</w:t>
            </w:r>
          </w:p>
        </w:tc>
        <w:tc>
          <w:tcPr>
            <w:tcW w:w="3055" w:type="dxa"/>
            <w:vMerge/>
          </w:tcPr>
          <w:p w14:paraId="0A9F25CC" w14:textId="77777777" w:rsidR="00F71FEC" w:rsidRDefault="00F71FEC" w:rsidP="00F71FEC">
            <w:pPr>
              <w:pStyle w:val="NoSpacing"/>
              <w:jc w:val="both"/>
            </w:pPr>
          </w:p>
        </w:tc>
        <w:tc>
          <w:tcPr>
            <w:tcW w:w="2078" w:type="dxa"/>
            <w:tcBorders>
              <w:top w:val="nil"/>
              <w:bottom w:val="nil"/>
            </w:tcBorders>
          </w:tcPr>
          <w:p w14:paraId="1679B683" w14:textId="77777777" w:rsidR="00F71FEC" w:rsidRPr="00737B8F" w:rsidRDefault="00F71FEC" w:rsidP="00F71FEC">
            <w:pPr>
              <w:jc w:val="center"/>
              <w:rPr>
                <w:color w:val="000000"/>
                <w:sz w:val="22"/>
                <w:szCs w:val="22"/>
              </w:rPr>
            </w:pPr>
            <w:r>
              <w:rPr>
                <w:color w:val="000000"/>
                <w:sz w:val="22"/>
                <w:szCs w:val="22"/>
              </w:rPr>
              <w:t>7</w:t>
            </w:r>
          </w:p>
        </w:tc>
      </w:tr>
      <w:tr w:rsidR="00F71FEC" w14:paraId="75ADE2F6" w14:textId="77777777" w:rsidTr="00F71FEC">
        <w:tc>
          <w:tcPr>
            <w:tcW w:w="3055" w:type="dxa"/>
            <w:tcBorders>
              <w:top w:val="nil"/>
              <w:bottom w:val="nil"/>
            </w:tcBorders>
          </w:tcPr>
          <w:p w14:paraId="10D53CC3" w14:textId="77777777" w:rsidR="00F71FEC" w:rsidRPr="00737B8F" w:rsidRDefault="00F71FEC" w:rsidP="00F71FEC">
            <w:pPr>
              <w:pStyle w:val="NoSpacing"/>
              <w:jc w:val="both"/>
            </w:pPr>
            <w:proofErr w:type="spellStart"/>
            <w:r w:rsidRPr="00737B8F">
              <w:t>Huy-Waremme</w:t>
            </w:r>
            <w:proofErr w:type="spellEnd"/>
          </w:p>
        </w:tc>
        <w:tc>
          <w:tcPr>
            <w:tcW w:w="3055" w:type="dxa"/>
            <w:vMerge w:val="restart"/>
          </w:tcPr>
          <w:p w14:paraId="5F88AC53" w14:textId="77777777" w:rsidR="00F71FEC" w:rsidRDefault="00F71FEC" w:rsidP="00F71FEC">
            <w:pPr>
              <w:pStyle w:val="NoSpacing"/>
              <w:jc w:val="both"/>
            </w:pPr>
            <w:r>
              <w:t>Liège</w:t>
            </w:r>
          </w:p>
        </w:tc>
        <w:tc>
          <w:tcPr>
            <w:tcW w:w="2078" w:type="dxa"/>
            <w:tcBorders>
              <w:top w:val="nil"/>
              <w:bottom w:val="nil"/>
            </w:tcBorders>
          </w:tcPr>
          <w:p w14:paraId="1947E1CB" w14:textId="77777777" w:rsidR="00F71FEC" w:rsidRPr="00737B8F" w:rsidRDefault="00F71FEC" w:rsidP="00F71FEC">
            <w:pPr>
              <w:jc w:val="center"/>
              <w:rPr>
                <w:color w:val="000000"/>
                <w:sz w:val="22"/>
                <w:szCs w:val="22"/>
              </w:rPr>
            </w:pPr>
            <w:r>
              <w:rPr>
                <w:color w:val="000000"/>
                <w:sz w:val="22"/>
                <w:szCs w:val="22"/>
              </w:rPr>
              <w:t>4</w:t>
            </w:r>
          </w:p>
        </w:tc>
      </w:tr>
      <w:tr w:rsidR="00F71FEC" w14:paraId="770BBF71" w14:textId="77777777" w:rsidTr="00F71FEC">
        <w:tc>
          <w:tcPr>
            <w:tcW w:w="3055" w:type="dxa"/>
            <w:tcBorders>
              <w:top w:val="nil"/>
              <w:bottom w:val="nil"/>
            </w:tcBorders>
          </w:tcPr>
          <w:p w14:paraId="2AE8FCBE" w14:textId="77777777" w:rsidR="00F71FEC" w:rsidRPr="00737B8F" w:rsidRDefault="00F71FEC" w:rsidP="00F71FEC">
            <w:pPr>
              <w:pStyle w:val="NoSpacing"/>
              <w:jc w:val="both"/>
            </w:pPr>
            <w:r w:rsidRPr="00737B8F">
              <w:t>Liège</w:t>
            </w:r>
          </w:p>
        </w:tc>
        <w:tc>
          <w:tcPr>
            <w:tcW w:w="3055" w:type="dxa"/>
            <w:vMerge/>
          </w:tcPr>
          <w:p w14:paraId="4734C4CA" w14:textId="77777777" w:rsidR="00F71FEC" w:rsidRDefault="00F71FEC" w:rsidP="00F71FEC">
            <w:pPr>
              <w:pStyle w:val="NoSpacing"/>
              <w:jc w:val="both"/>
            </w:pPr>
          </w:p>
        </w:tc>
        <w:tc>
          <w:tcPr>
            <w:tcW w:w="2078" w:type="dxa"/>
            <w:tcBorders>
              <w:top w:val="nil"/>
              <w:bottom w:val="nil"/>
            </w:tcBorders>
          </w:tcPr>
          <w:p w14:paraId="4E6E42F6" w14:textId="77777777" w:rsidR="00F71FEC" w:rsidRPr="00737B8F" w:rsidRDefault="00F71FEC" w:rsidP="00F71FEC">
            <w:pPr>
              <w:jc w:val="center"/>
              <w:rPr>
                <w:color w:val="000000"/>
                <w:sz w:val="22"/>
                <w:szCs w:val="22"/>
              </w:rPr>
            </w:pPr>
            <w:r>
              <w:rPr>
                <w:color w:val="000000"/>
                <w:sz w:val="22"/>
                <w:szCs w:val="22"/>
              </w:rPr>
              <w:t>14</w:t>
            </w:r>
          </w:p>
        </w:tc>
      </w:tr>
      <w:tr w:rsidR="00F71FEC" w14:paraId="29AC2614" w14:textId="77777777" w:rsidTr="00F71FEC">
        <w:tc>
          <w:tcPr>
            <w:tcW w:w="3055" w:type="dxa"/>
            <w:tcBorders>
              <w:top w:val="nil"/>
              <w:bottom w:val="nil"/>
            </w:tcBorders>
          </w:tcPr>
          <w:p w14:paraId="18BC375B" w14:textId="77777777" w:rsidR="00F71FEC" w:rsidRDefault="00F71FEC" w:rsidP="00F71FEC">
            <w:pPr>
              <w:pStyle w:val="NoSpacing"/>
              <w:jc w:val="both"/>
            </w:pPr>
            <w:r>
              <w:t>Verviers</w:t>
            </w:r>
          </w:p>
        </w:tc>
        <w:tc>
          <w:tcPr>
            <w:tcW w:w="3055" w:type="dxa"/>
            <w:vMerge/>
          </w:tcPr>
          <w:p w14:paraId="07A467B8" w14:textId="77777777" w:rsidR="00F71FEC" w:rsidRDefault="00F71FEC" w:rsidP="00F71FEC">
            <w:pPr>
              <w:pStyle w:val="NoSpacing"/>
              <w:jc w:val="both"/>
            </w:pPr>
          </w:p>
        </w:tc>
        <w:tc>
          <w:tcPr>
            <w:tcW w:w="2078" w:type="dxa"/>
            <w:tcBorders>
              <w:top w:val="nil"/>
              <w:bottom w:val="nil"/>
            </w:tcBorders>
          </w:tcPr>
          <w:p w14:paraId="492BA029" w14:textId="77777777" w:rsidR="00F71FEC" w:rsidRPr="00737B8F" w:rsidRDefault="00F71FEC" w:rsidP="00F71FEC">
            <w:pPr>
              <w:jc w:val="center"/>
              <w:rPr>
                <w:color w:val="000000"/>
                <w:sz w:val="22"/>
                <w:szCs w:val="22"/>
              </w:rPr>
            </w:pPr>
            <w:r>
              <w:rPr>
                <w:color w:val="000000"/>
                <w:sz w:val="22"/>
                <w:szCs w:val="22"/>
              </w:rPr>
              <w:t>5</w:t>
            </w:r>
          </w:p>
        </w:tc>
      </w:tr>
      <w:tr w:rsidR="00F71FEC" w14:paraId="45497C7E" w14:textId="77777777" w:rsidTr="00F71FEC">
        <w:tc>
          <w:tcPr>
            <w:tcW w:w="3055" w:type="dxa"/>
            <w:tcBorders>
              <w:top w:val="nil"/>
              <w:bottom w:val="nil"/>
            </w:tcBorders>
          </w:tcPr>
          <w:p w14:paraId="4C3D974B" w14:textId="77777777" w:rsidR="00F71FEC" w:rsidRDefault="00F71FEC" w:rsidP="00F71FEC">
            <w:pPr>
              <w:pStyle w:val="NoSpacing"/>
              <w:jc w:val="both"/>
            </w:pPr>
            <w:proofErr w:type="spellStart"/>
            <w:r>
              <w:t>Antwerpen</w:t>
            </w:r>
            <w:proofErr w:type="spellEnd"/>
          </w:p>
        </w:tc>
        <w:tc>
          <w:tcPr>
            <w:tcW w:w="3055" w:type="dxa"/>
            <w:vMerge w:val="restart"/>
          </w:tcPr>
          <w:p w14:paraId="71E203C4" w14:textId="77777777" w:rsidR="00F71FEC" w:rsidRDefault="00F71FEC" w:rsidP="00F71FEC">
            <w:pPr>
              <w:pStyle w:val="NoSpacing"/>
              <w:jc w:val="both"/>
            </w:pPr>
            <w:proofErr w:type="spellStart"/>
            <w:r>
              <w:t>Antwerpen</w:t>
            </w:r>
            <w:proofErr w:type="spellEnd"/>
          </w:p>
        </w:tc>
        <w:tc>
          <w:tcPr>
            <w:tcW w:w="2078" w:type="dxa"/>
            <w:tcBorders>
              <w:top w:val="nil"/>
              <w:bottom w:val="nil"/>
            </w:tcBorders>
          </w:tcPr>
          <w:p w14:paraId="06B76926" w14:textId="77777777" w:rsidR="00F71FEC" w:rsidRPr="00737B8F" w:rsidRDefault="00F71FEC" w:rsidP="00F71FEC">
            <w:pPr>
              <w:jc w:val="center"/>
              <w:rPr>
                <w:color w:val="000000"/>
                <w:sz w:val="22"/>
                <w:szCs w:val="22"/>
              </w:rPr>
            </w:pPr>
            <w:r>
              <w:rPr>
                <w:color w:val="000000"/>
                <w:sz w:val="22"/>
                <w:szCs w:val="22"/>
              </w:rPr>
              <w:t>20</w:t>
            </w:r>
          </w:p>
        </w:tc>
      </w:tr>
      <w:tr w:rsidR="00F71FEC" w14:paraId="31665F96" w14:textId="77777777" w:rsidTr="00F71FEC">
        <w:tc>
          <w:tcPr>
            <w:tcW w:w="3055" w:type="dxa"/>
            <w:tcBorders>
              <w:top w:val="nil"/>
              <w:bottom w:val="nil"/>
            </w:tcBorders>
          </w:tcPr>
          <w:p w14:paraId="2F39D5A0" w14:textId="77777777" w:rsidR="00F71FEC" w:rsidRDefault="00F71FEC" w:rsidP="00F71FEC">
            <w:pPr>
              <w:pStyle w:val="NoSpacing"/>
              <w:jc w:val="both"/>
            </w:pPr>
            <w:proofErr w:type="spellStart"/>
            <w:r>
              <w:t>Mechelen</w:t>
            </w:r>
            <w:proofErr w:type="spellEnd"/>
          </w:p>
        </w:tc>
        <w:tc>
          <w:tcPr>
            <w:tcW w:w="3055" w:type="dxa"/>
            <w:vMerge/>
          </w:tcPr>
          <w:p w14:paraId="58C52B86" w14:textId="77777777" w:rsidR="00F71FEC" w:rsidRDefault="00F71FEC" w:rsidP="00F71FEC">
            <w:pPr>
              <w:pStyle w:val="NoSpacing"/>
              <w:jc w:val="both"/>
            </w:pPr>
          </w:p>
        </w:tc>
        <w:tc>
          <w:tcPr>
            <w:tcW w:w="2078" w:type="dxa"/>
            <w:tcBorders>
              <w:top w:val="nil"/>
              <w:bottom w:val="nil"/>
            </w:tcBorders>
          </w:tcPr>
          <w:p w14:paraId="1F2389B3" w14:textId="77777777" w:rsidR="00F71FEC" w:rsidRPr="00737B8F" w:rsidRDefault="00F71FEC" w:rsidP="00F71FEC">
            <w:pPr>
              <w:jc w:val="center"/>
              <w:rPr>
                <w:color w:val="000000"/>
                <w:sz w:val="22"/>
                <w:szCs w:val="22"/>
              </w:rPr>
            </w:pPr>
            <w:r>
              <w:rPr>
                <w:color w:val="000000"/>
                <w:sz w:val="22"/>
                <w:szCs w:val="22"/>
              </w:rPr>
              <w:t>6</w:t>
            </w:r>
          </w:p>
        </w:tc>
      </w:tr>
      <w:tr w:rsidR="00F71FEC" w14:paraId="563A50E7" w14:textId="77777777" w:rsidTr="00F71FEC">
        <w:tc>
          <w:tcPr>
            <w:tcW w:w="3055" w:type="dxa"/>
            <w:tcBorders>
              <w:top w:val="nil"/>
              <w:bottom w:val="nil"/>
            </w:tcBorders>
          </w:tcPr>
          <w:p w14:paraId="3F6DC2E0" w14:textId="77777777" w:rsidR="00F71FEC" w:rsidRDefault="00F71FEC" w:rsidP="00F71FEC">
            <w:pPr>
              <w:pStyle w:val="NoSpacing"/>
              <w:jc w:val="both"/>
            </w:pPr>
            <w:proofErr w:type="spellStart"/>
            <w:r>
              <w:lastRenderedPageBreak/>
              <w:t>Turnhout</w:t>
            </w:r>
            <w:proofErr w:type="spellEnd"/>
          </w:p>
        </w:tc>
        <w:tc>
          <w:tcPr>
            <w:tcW w:w="3055" w:type="dxa"/>
            <w:vMerge/>
          </w:tcPr>
          <w:p w14:paraId="70D9ECDB" w14:textId="77777777" w:rsidR="00F71FEC" w:rsidRDefault="00F71FEC" w:rsidP="00F71FEC">
            <w:pPr>
              <w:pStyle w:val="NoSpacing"/>
              <w:jc w:val="both"/>
            </w:pPr>
          </w:p>
        </w:tc>
        <w:tc>
          <w:tcPr>
            <w:tcW w:w="2078" w:type="dxa"/>
            <w:tcBorders>
              <w:top w:val="nil"/>
              <w:bottom w:val="nil"/>
            </w:tcBorders>
          </w:tcPr>
          <w:p w14:paraId="73607375" w14:textId="77777777" w:rsidR="00F71FEC" w:rsidRPr="00737B8F" w:rsidRDefault="00F71FEC" w:rsidP="00F71FEC">
            <w:pPr>
              <w:jc w:val="center"/>
              <w:rPr>
                <w:color w:val="000000"/>
                <w:sz w:val="22"/>
                <w:szCs w:val="22"/>
              </w:rPr>
            </w:pPr>
            <w:r>
              <w:rPr>
                <w:color w:val="000000"/>
                <w:sz w:val="22"/>
                <w:szCs w:val="22"/>
              </w:rPr>
              <w:t>7</w:t>
            </w:r>
          </w:p>
        </w:tc>
      </w:tr>
      <w:tr w:rsidR="00F71FEC" w14:paraId="327AFAA6" w14:textId="77777777" w:rsidTr="00F71FEC">
        <w:tc>
          <w:tcPr>
            <w:tcW w:w="3055" w:type="dxa"/>
            <w:tcBorders>
              <w:top w:val="nil"/>
              <w:bottom w:val="nil"/>
            </w:tcBorders>
          </w:tcPr>
          <w:p w14:paraId="163EA26F" w14:textId="77777777" w:rsidR="00F71FEC" w:rsidRDefault="00F71FEC" w:rsidP="00F71FEC">
            <w:pPr>
              <w:pStyle w:val="NoSpacing"/>
              <w:jc w:val="both"/>
            </w:pPr>
            <w:proofErr w:type="spellStart"/>
            <w:r>
              <w:t>Brugge</w:t>
            </w:r>
            <w:proofErr w:type="spellEnd"/>
          </w:p>
        </w:tc>
        <w:tc>
          <w:tcPr>
            <w:tcW w:w="3055" w:type="dxa"/>
            <w:vMerge w:val="restart"/>
          </w:tcPr>
          <w:p w14:paraId="7BEA411B" w14:textId="77777777" w:rsidR="00F71FEC" w:rsidRDefault="00F71FEC" w:rsidP="00F71FEC">
            <w:pPr>
              <w:pStyle w:val="NoSpacing"/>
              <w:jc w:val="both"/>
            </w:pPr>
            <w:r>
              <w:t>West-Flanders</w:t>
            </w:r>
          </w:p>
        </w:tc>
        <w:tc>
          <w:tcPr>
            <w:tcW w:w="2078" w:type="dxa"/>
            <w:tcBorders>
              <w:top w:val="nil"/>
              <w:bottom w:val="nil"/>
            </w:tcBorders>
          </w:tcPr>
          <w:p w14:paraId="64D09F45" w14:textId="77777777" w:rsidR="00F71FEC" w:rsidRPr="00737B8F" w:rsidRDefault="00F71FEC" w:rsidP="00F71FEC">
            <w:pPr>
              <w:jc w:val="center"/>
              <w:rPr>
                <w:color w:val="000000"/>
                <w:sz w:val="22"/>
                <w:szCs w:val="22"/>
              </w:rPr>
            </w:pPr>
            <w:r>
              <w:rPr>
                <w:color w:val="000000"/>
                <w:sz w:val="22"/>
                <w:szCs w:val="22"/>
              </w:rPr>
              <w:t>5</w:t>
            </w:r>
          </w:p>
        </w:tc>
      </w:tr>
      <w:tr w:rsidR="00F71FEC" w14:paraId="54637E50" w14:textId="77777777" w:rsidTr="00F71FEC">
        <w:tc>
          <w:tcPr>
            <w:tcW w:w="3055" w:type="dxa"/>
            <w:tcBorders>
              <w:top w:val="nil"/>
              <w:bottom w:val="nil"/>
            </w:tcBorders>
          </w:tcPr>
          <w:p w14:paraId="32EE9151" w14:textId="77777777" w:rsidR="00F71FEC" w:rsidRDefault="00F71FEC" w:rsidP="00F71FEC">
            <w:pPr>
              <w:pStyle w:val="NoSpacing"/>
              <w:jc w:val="both"/>
            </w:pPr>
            <w:r>
              <w:t>Kortrijk</w:t>
            </w:r>
          </w:p>
        </w:tc>
        <w:tc>
          <w:tcPr>
            <w:tcW w:w="3055" w:type="dxa"/>
            <w:vMerge/>
          </w:tcPr>
          <w:p w14:paraId="05499032" w14:textId="77777777" w:rsidR="00F71FEC" w:rsidRDefault="00F71FEC" w:rsidP="00F71FEC">
            <w:pPr>
              <w:pStyle w:val="NoSpacing"/>
              <w:jc w:val="both"/>
            </w:pPr>
          </w:p>
        </w:tc>
        <w:tc>
          <w:tcPr>
            <w:tcW w:w="2078" w:type="dxa"/>
            <w:tcBorders>
              <w:top w:val="nil"/>
              <w:bottom w:val="nil"/>
            </w:tcBorders>
          </w:tcPr>
          <w:p w14:paraId="722D7161" w14:textId="77777777" w:rsidR="00F71FEC" w:rsidRPr="00737B8F" w:rsidRDefault="00F71FEC" w:rsidP="00F71FEC">
            <w:pPr>
              <w:jc w:val="center"/>
              <w:rPr>
                <w:color w:val="000000"/>
                <w:sz w:val="22"/>
                <w:szCs w:val="22"/>
              </w:rPr>
            </w:pPr>
            <w:r>
              <w:rPr>
                <w:color w:val="000000"/>
                <w:sz w:val="22"/>
                <w:szCs w:val="22"/>
              </w:rPr>
              <w:t>6</w:t>
            </w:r>
          </w:p>
        </w:tc>
      </w:tr>
      <w:tr w:rsidR="00F71FEC" w14:paraId="62C70356" w14:textId="77777777" w:rsidTr="00F71FEC">
        <w:tc>
          <w:tcPr>
            <w:tcW w:w="3055" w:type="dxa"/>
            <w:tcBorders>
              <w:top w:val="nil"/>
              <w:bottom w:val="nil"/>
            </w:tcBorders>
          </w:tcPr>
          <w:p w14:paraId="07F1A872" w14:textId="77777777" w:rsidR="00F71FEC" w:rsidRDefault="00F71FEC" w:rsidP="00F71FEC">
            <w:pPr>
              <w:pStyle w:val="NoSpacing"/>
              <w:jc w:val="both"/>
            </w:pPr>
            <w:proofErr w:type="spellStart"/>
            <w:r>
              <w:t>Veurne</w:t>
            </w:r>
            <w:proofErr w:type="spellEnd"/>
            <w:r>
              <w:t>-</w:t>
            </w:r>
            <w:proofErr w:type="spellStart"/>
            <w:r>
              <w:t>Diksmuide</w:t>
            </w:r>
            <w:proofErr w:type="spellEnd"/>
            <w:r>
              <w:t>-Oostende</w:t>
            </w:r>
          </w:p>
        </w:tc>
        <w:tc>
          <w:tcPr>
            <w:tcW w:w="3055" w:type="dxa"/>
            <w:vMerge/>
          </w:tcPr>
          <w:p w14:paraId="5CD7C7AC" w14:textId="77777777" w:rsidR="00F71FEC" w:rsidRDefault="00F71FEC" w:rsidP="00F71FEC">
            <w:pPr>
              <w:pStyle w:val="NoSpacing"/>
              <w:jc w:val="both"/>
            </w:pPr>
          </w:p>
        </w:tc>
        <w:tc>
          <w:tcPr>
            <w:tcW w:w="2078" w:type="dxa"/>
            <w:tcBorders>
              <w:top w:val="nil"/>
              <w:bottom w:val="nil"/>
            </w:tcBorders>
          </w:tcPr>
          <w:p w14:paraId="5D13FC68" w14:textId="77777777" w:rsidR="00F71FEC" w:rsidRPr="00737B8F" w:rsidRDefault="00F71FEC" w:rsidP="00F71FEC">
            <w:pPr>
              <w:jc w:val="center"/>
              <w:rPr>
                <w:color w:val="000000"/>
                <w:sz w:val="22"/>
                <w:szCs w:val="22"/>
              </w:rPr>
            </w:pPr>
            <w:r>
              <w:rPr>
                <w:color w:val="000000"/>
                <w:sz w:val="22"/>
                <w:szCs w:val="22"/>
              </w:rPr>
              <w:t>5</w:t>
            </w:r>
          </w:p>
        </w:tc>
      </w:tr>
      <w:tr w:rsidR="00F71FEC" w14:paraId="2A1B5B84" w14:textId="77777777" w:rsidTr="00F71FEC">
        <w:tc>
          <w:tcPr>
            <w:tcW w:w="3055" w:type="dxa"/>
            <w:tcBorders>
              <w:top w:val="nil"/>
              <w:bottom w:val="nil"/>
            </w:tcBorders>
          </w:tcPr>
          <w:p w14:paraId="07D7E71E" w14:textId="77777777" w:rsidR="00F71FEC" w:rsidRDefault="00F71FEC" w:rsidP="00F71FEC">
            <w:pPr>
              <w:pStyle w:val="NoSpacing"/>
              <w:jc w:val="both"/>
            </w:pPr>
            <w:proofErr w:type="spellStart"/>
            <w:r>
              <w:t>Roeselaere-Tielt</w:t>
            </w:r>
            <w:proofErr w:type="spellEnd"/>
          </w:p>
        </w:tc>
        <w:tc>
          <w:tcPr>
            <w:tcW w:w="3055" w:type="dxa"/>
            <w:vMerge/>
          </w:tcPr>
          <w:p w14:paraId="00CA1A75" w14:textId="77777777" w:rsidR="00F71FEC" w:rsidRDefault="00F71FEC" w:rsidP="00F71FEC">
            <w:pPr>
              <w:pStyle w:val="NoSpacing"/>
              <w:jc w:val="both"/>
            </w:pPr>
          </w:p>
        </w:tc>
        <w:tc>
          <w:tcPr>
            <w:tcW w:w="2078" w:type="dxa"/>
            <w:tcBorders>
              <w:top w:val="nil"/>
              <w:bottom w:val="nil"/>
            </w:tcBorders>
          </w:tcPr>
          <w:p w14:paraId="6465A297" w14:textId="77777777" w:rsidR="00F71FEC" w:rsidRPr="00737B8F" w:rsidRDefault="00F71FEC" w:rsidP="00F71FEC">
            <w:pPr>
              <w:jc w:val="center"/>
              <w:rPr>
                <w:color w:val="000000"/>
                <w:sz w:val="22"/>
                <w:szCs w:val="22"/>
              </w:rPr>
            </w:pPr>
            <w:r>
              <w:rPr>
                <w:color w:val="000000"/>
                <w:sz w:val="22"/>
                <w:szCs w:val="22"/>
              </w:rPr>
              <w:t>5</w:t>
            </w:r>
          </w:p>
        </w:tc>
      </w:tr>
      <w:tr w:rsidR="00F71FEC" w14:paraId="72C36F90" w14:textId="77777777" w:rsidTr="00F71FEC">
        <w:tc>
          <w:tcPr>
            <w:tcW w:w="3055" w:type="dxa"/>
            <w:tcBorders>
              <w:top w:val="nil"/>
              <w:bottom w:val="nil"/>
            </w:tcBorders>
          </w:tcPr>
          <w:p w14:paraId="7692A207" w14:textId="77777777" w:rsidR="00F71FEC" w:rsidRDefault="00F71FEC" w:rsidP="00F71FEC">
            <w:pPr>
              <w:pStyle w:val="NoSpacing"/>
              <w:jc w:val="both"/>
            </w:pPr>
            <w:r>
              <w:t>Ieper</w:t>
            </w:r>
          </w:p>
        </w:tc>
        <w:tc>
          <w:tcPr>
            <w:tcW w:w="3055" w:type="dxa"/>
            <w:vMerge/>
          </w:tcPr>
          <w:p w14:paraId="725EE6E4" w14:textId="77777777" w:rsidR="00F71FEC" w:rsidRDefault="00F71FEC" w:rsidP="00F71FEC">
            <w:pPr>
              <w:pStyle w:val="NoSpacing"/>
              <w:jc w:val="both"/>
            </w:pPr>
          </w:p>
        </w:tc>
        <w:tc>
          <w:tcPr>
            <w:tcW w:w="2078" w:type="dxa"/>
            <w:tcBorders>
              <w:top w:val="nil"/>
              <w:bottom w:val="nil"/>
            </w:tcBorders>
          </w:tcPr>
          <w:p w14:paraId="3DCCBEE0" w14:textId="77777777" w:rsidR="00F71FEC" w:rsidRPr="00737B8F" w:rsidRDefault="00F71FEC" w:rsidP="00F71FEC">
            <w:pPr>
              <w:jc w:val="center"/>
              <w:rPr>
                <w:color w:val="000000"/>
                <w:sz w:val="22"/>
                <w:szCs w:val="22"/>
              </w:rPr>
            </w:pPr>
            <w:r>
              <w:rPr>
                <w:color w:val="000000"/>
                <w:sz w:val="22"/>
                <w:szCs w:val="22"/>
              </w:rPr>
              <w:t>2</w:t>
            </w:r>
          </w:p>
        </w:tc>
      </w:tr>
      <w:tr w:rsidR="00F71FEC" w14:paraId="4CFE5B7B" w14:textId="77777777" w:rsidTr="00F71FEC">
        <w:tc>
          <w:tcPr>
            <w:tcW w:w="3055" w:type="dxa"/>
            <w:tcBorders>
              <w:top w:val="nil"/>
              <w:bottom w:val="nil"/>
            </w:tcBorders>
          </w:tcPr>
          <w:p w14:paraId="4E9BDF7F" w14:textId="77777777" w:rsidR="00F71FEC" w:rsidRDefault="00F71FEC" w:rsidP="00F71FEC">
            <w:pPr>
              <w:pStyle w:val="NoSpacing"/>
              <w:jc w:val="both"/>
            </w:pPr>
            <w:r>
              <w:t>Hasselt</w:t>
            </w:r>
          </w:p>
        </w:tc>
        <w:tc>
          <w:tcPr>
            <w:tcW w:w="3055" w:type="dxa"/>
            <w:vMerge w:val="restart"/>
          </w:tcPr>
          <w:p w14:paraId="4CD9F276" w14:textId="77777777" w:rsidR="00F71FEC" w:rsidRDefault="00F71FEC" w:rsidP="00F71FEC">
            <w:pPr>
              <w:pStyle w:val="NoSpacing"/>
              <w:jc w:val="both"/>
            </w:pPr>
            <w:r>
              <w:t>Limburg</w:t>
            </w:r>
          </w:p>
        </w:tc>
        <w:tc>
          <w:tcPr>
            <w:tcW w:w="2078" w:type="dxa"/>
            <w:tcBorders>
              <w:top w:val="nil"/>
              <w:bottom w:val="nil"/>
            </w:tcBorders>
          </w:tcPr>
          <w:p w14:paraId="60378536" w14:textId="77777777" w:rsidR="00F71FEC" w:rsidRPr="00737B8F" w:rsidRDefault="00F71FEC" w:rsidP="00F71FEC">
            <w:pPr>
              <w:jc w:val="center"/>
              <w:rPr>
                <w:color w:val="000000"/>
                <w:sz w:val="22"/>
                <w:szCs w:val="22"/>
              </w:rPr>
            </w:pPr>
            <w:r>
              <w:rPr>
                <w:color w:val="000000"/>
                <w:sz w:val="22"/>
                <w:szCs w:val="22"/>
              </w:rPr>
              <w:t>6</w:t>
            </w:r>
          </w:p>
        </w:tc>
      </w:tr>
      <w:tr w:rsidR="00F71FEC" w14:paraId="6F9EA076" w14:textId="77777777" w:rsidTr="00F71FEC">
        <w:tc>
          <w:tcPr>
            <w:tcW w:w="3055" w:type="dxa"/>
            <w:tcBorders>
              <w:top w:val="nil"/>
              <w:bottom w:val="single" w:sz="4" w:space="0" w:color="auto"/>
            </w:tcBorders>
          </w:tcPr>
          <w:p w14:paraId="550868FB" w14:textId="77777777" w:rsidR="00F71FEC" w:rsidRDefault="00F71FEC" w:rsidP="00F71FEC">
            <w:pPr>
              <w:pStyle w:val="NoSpacing"/>
              <w:jc w:val="both"/>
            </w:pPr>
            <w:proofErr w:type="spellStart"/>
            <w:r>
              <w:t>Tongeren-Maaseik</w:t>
            </w:r>
            <w:proofErr w:type="spellEnd"/>
          </w:p>
        </w:tc>
        <w:tc>
          <w:tcPr>
            <w:tcW w:w="3055" w:type="dxa"/>
            <w:vMerge/>
            <w:tcBorders>
              <w:bottom w:val="single" w:sz="4" w:space="0" w:color="auto"/>
            </w:tcBorders>
          </w:tcPr>
          <w:p w14:paraId="3EB04338" w14:textId="77777777" w:rsidR="00F71FEC" w:rsidRDefault="00F71FEC" w:rsidP="00F71FEC">
            <w:pPr>
              <w:pStyle w:val="NoSpacing"/>
              <w:jc w:val="both"/>
            </w:pPr>
          </w:p>
        </w:tc>
        <w:tc>
          <w:tcPr>
            <w:tcW w:w="2078" w:type="dxa"/>
            <w:tcBorders>
              <w:top w:val="nil"/>
              <w:bottom w:val="single" w:sz="4" w:space="0" w:color="auto"/>
            </w:tcBorders>
          </w:tcPr>
          <w:p w14:paraId="0B0F939D" w14:textId="77777777" w:rsidR="00F71FEC" w:rsidRPr="00737B8F" w:rsidRDefault="00F71FEC" w:rsidP="00F71FEC">
            <w:pPr>
              <w:jc w:val="center"/>
              <w:rPr>
                <w:color w:val="000000"/>
                <w:sz w:val="22"/>
                <w:szCs w:val="22"/>
              </w:rPr>
            </w:pPr>
            <w:r>
              <w:rPr>
                <w:color w:val="000000"/>
                <w:sz w:val="22"/>
                <w:szCs w:val="22"/>
              </w:rPr>
              <w:t>7</w:t>
            </w:r>
          </w:p>
        </w:tc>
      </w:tr>
      <w:tr w:rsidR="00F71FEC" w14:paraId="0777BBE1" w14:textId="77777777" w:rsidTr="00F71FEC">
        <w:tc>
          <w:tcPr>
            <w:tcW w:w="3055" w:type="dxa"/>
            <w:tcBorders>
              <w:top w:val="single" w:sz="4" w:space="0" w:color="auto"/>
            </w:tcBorders>
          </w:tcPr>
          <w:p w14:paraId="337EB213" w14:textId="77777777" w:rsidR="00F71FEC" w:rsidRDefault="00F71FEC" w:rsidP="00F71FEC">
            <w:pPr>
              <w:pStyle w:val="NoSpacing"/>
              <w:jc w:val="both"/>
            </w:pPr>
          </w:p>
          <w:p w14:paraId="1E824943" w14:textId="77777777" w:rsidR="00F71FEC" w:rsidRDefault="00F71FEC" w:rsidP="00F71FEC">
            <w:pPr>
              <w:pStyle w:val="NoSpacing"/>
              <w:jc w:val="both"/>
            </w:pPr>
            <w:r>
              <w:t>TOTAL</w:t>
            </w:r>
          </w:p>
        </w:tc>
        <w:tc>
          <w:tcPr>
            <w:tcW w:w="3055" w:type="dxa"/>
          </w:tcPr>
          <w:p w14:paraId="07415853" w14:textId="77777777" w:rsidR="00F71FEC" w:rsidRDefault="00F71FEC" w:rsidP="00F71FEC">
            <w:pPr>
              <w:pStyle w:val="NoSpacing"/>
              <w:jc w:val="both"/>
            </w:pPr>
          </w:p>
        </w:tc>
        <w:tc>
          <w:tcPr>
            <w:tcW w:w="2078" w:type="dxa"/>
            <w:tcBorders>
              <w:top w:val="nil"/>
            </w:tcBorders>
          </w:tcPr>
          <w:p w14:paraId="70E6187A" w14:textId="77777777" w:rsidR="00F71FEC" w:rsidRDefault="00F71FEC" w:rsidP="00F71FEC">
            <w:pPr>
              <w:pStyle w:val="NoSpacing"/>
              <w:jc w:val="center"/>
            </w:pPr>
          </w:p>
          <w:p w14:paraId="46460697" w14:textId="77777777" w:rsidR="00F71FEC" w:rsidRDefault="00F71FEC" w:rsidP="00F71FEC">
            <w:pPr>
              <w:pStyle w:val="NoSpacing"/>
              <w:jc w:val="center"/>
            </w:pPr>
            <w:r>
              <w:t>212</w:t>
            </w:r>
          </w:p>
        </w:tc>
      </w:tr>
    </w:tbl>
    <w:p w14:paraId="176F653B" w14:textId="77777777" w:rsidR="00F71FEC" w:rsidRDefault="00F71FEC" w:rsidP="00F71FEC">
      <w:pPr>
        <w:pStyle w:val="NoSpacing"/>
        <w:jc w:val="both"/>
        <w:rPr>
          <w:b/>
          <w:lang w:val="en-US"/>
        </w:rPr>
      </w:pPr>
    </w:p>
    <w:p w14:paraId="278B4EA5" w14:textId="77777777" w:rsidR="00F71FEC" w:rsidRDefault="00F71FEC" w:rsidP="00F71FEC">
      <w:pPr>
        <w:pStyle w:val="NoSpacing"/>
        <w:jc w:val="both"/>
        <w:rPr>
          <w:b/>
          <w:lang w:val="en-US"/>
        </w:rPr>
      </w:pPr>
    </w:p>
    <w:p w14:paraId="2654CAFD" w14:textId="77777777" w:rsidR="00F71FEC" w:rsidRDefault="00F71FEC" w:rsidP="00F71FEC">
      <w:pPr>
        <w:pStyle w:val="NoSpacing"/>
        <w:jc w:val="both"/>
        <w:rPr>
          <w:b/>
          <w:lang w:val="en-US"/>
        </w:rPr>
      </w:pPr>
    </w:p>
    <w:p w14:paraId="1DFC047C" w14:textId="77777777" w:rsidR="00F71FEC" w:rsidRDefault="00F71FEC" w:rsidP="00F71FEC">
      <w:pPr>
        <w:pStyle w:val="NoSpacing"/>
        <w:jc w:val="both"/>
        <w:rPr>
          <w:b/>
          <w:lang w:val="en-US"/>
        </w:rPr>
      </w:pPr>
    </w:p>
    <w:p w14:paraId="6844C1D7" w14:textId="77777777" w:rsidR="00F71FEC" w:rsidRDefault="00F71FEC" w:rsidP="00F71FEC">
      <w:pPr>
        <w:pStyle w:val="NoSpacing"/>
        <w:jc w:val="both"/>
        <w:rPr>
          <w:b/>
          <w:lang w:val="en-US"/>
        </w:rPr>
      </w:pPr>
    </w:p>
    <w:p w14:paraId="30CD492C" w14:textId="77777777" w:rsidR="00F71FEC" w:rsidRDefault="00F71FEC" w:rsidP="00F71FEC">
      <w:pPr>
        <w:pStyle w:val="NoSpacing"/>
        <w:jc w:val="both"/>
        <w:rPr>
          <w:b/>
          <w:lang w:val="en-US"/>
        </w:rPr>
      </w:pPr>
    </w:p>
    <w:p w14:paraId="4E7CDE52" w14:textId="77777777" w:rsidR="00F71FEC" w:rsidRDefault="00F71FEC" w:rsidP="00F71FEC">
      <w:pPr>
        <w:pStyle w:val="NoSpacing"/>
        <w:jc w:val="both"/>
        <w:rPr>
          <w:b/>
          <w:lang w:val="en-US"/>
        </w:rPr>
      </w:pPr>
    </w:p>
    <w:p w14:paraId="36740608" w14:textId="77777777" w:rsidR="00F71FEC" w:rsidRDefault="00F71FEC" w:rsidP="00F71FEC">
      <w:pPr>
        <w:pStyle w:val="NoSpacing"/>
        <w:rPr>
          <w:b/>
          <w:lang w:val="en-US"/>
        </w:rPr>
      </w:pPr>
    </w:p>
    <w:p w14:paraId="1C182BC3" w14:textId="77777777" w:rsidR="00F71FEC" w:rsidRDefault="00F71FEC" w:rsidP="00F71FEC">
      <w:pPr>
        <w:pStyle w:val="NoSpacing"/>
        <w:rPr>
          <w:b/>
          <w:lang w:val="en-US"/>
        </w:rPr>
      </w:pPr>
    </w:p>
    <w:p w14:paraId="66539CEC" w14:textId="77777777" w:rsidR="00F71FEC" w:rsidRDefault="00F71FEC" w:rsidP="00F71FEC">
      <w:pPr>
        <w:pStyle w:val="NoSpacing"/>
        <w:rPr>
          <w:b/>
          <w:lang w:val="en-US"/>
        </w:rPr>
      </w:pPr>
    </w:p>
    <w:p w14:paraId="30B7F5B5" w14:textId="77777777" w:rsidR="00F71FEC" w:rsidRDefault="00F71FEC" w:rsidP="00F71FEC">
      <w:pPr>
        <w:pStyle w:val="NoSpacing"/>
        <w:rPr>
          <w:b/>
          <w:lang w:val="en-US"/>
        </w:rPr>
      </w:pPr>
    </w:p>
    <w:p w14:paraId="1C59F0C8" w14:textId="77777777" w:rsidR="00F71FEC" w:rsidRDefault="00F71FEC" w:rsidP="00F71FEC">
      <w:pPr>
        <w:pStyle w:val="NoSpacing"/>
        <w:rPr>
          <w:b/>
          <w:lang w:val="en-US"/>
        </w:rPr>
      </w:pPr>
    </w:p>
    <w:p w14:paraId="4176DBD5" w14:textId="77777777" w:rsidR="00F71FEC" w:rsidRDefault="00F71FEC" w:rsidP="00F71FEC">
      <w:pPr>
        <w:pStyle w:val="NoSpacing"/>
        <w:rPr>
          <w:b/>
          <w:lang w:val="en-US"/>
        </w:rPr>
      </w:pPr>
    </w:p>
    <w:p w14:paraId="07DC568B" w14:textId="77777777" w:rsidR="00F71FEC" w:rsidRDefault="00F71FEC" w:rsidP="00F71FEC">
      <w:pPr>
        <w:pStyle w:val="NoSpacing"/>
        <w:rPr>
          <w:b/>
          <w:lang w:val="en-US"/>
        </w:rPr>
      </w:pPr>
    </w:p>
    <w:p w14:paraId="2AF0D602" w14:textId="77777777" w:rsidR="00F71FEC" w:rsidRDefault="00F71FEC" w:rsidP="00F71FEC">
      <w:pPr>
        <w:pStyle w:val="NoSpacing"/>
        <w:rPr>
          <w:b/>
          <w:lang w:val="en-US"/>
        </w:rPr>
      </w:pPr>
    </w:p>
    <w:p w14:paraId="744ED773" w14:textId="77777777" w:rsidR="00F71FEC" w:rsidRDefault="00F71FEC" w:rsidP="00F71FEC">
      <w:pPr>
        <w:pStyle w:val="NoSpacing"/>
        <w:rPr>
          <w:b/>
          <w:lang w:val="en-US"/>
        </w:rPr>
      </w:pPr>
    </w:p>
    <w:p w14:paraId="0FAC56FC" w14:textId="77777777" w:rsidR="00F71FEC" w:rsidRDefault="00F71FEC" w:rsidP="00F71FEC">
      <w:pPr>
        <w:pStyle w:val="NoSpacing"/>
        <w:rPr>
          <w:b/>
          <w:lang w:val="en-US"/>
        </w:rPr>
      </w:pPr>
    </w:p>
    <w:p w14:paraId="6191ACEE" w14:textId="77777777" w:rsidR="00F71FEC" w:rsidRDefault="00F71FEC" w:rsidP="00F71FEC">
      <w:pPr>
        <w:pStyle w:val="NoSpacing"/>
        <w:rPr>
          <w:b/>
          <w:lang w:val="en-US"/>
        </w:rPr>
      </w:pPr>
    </w:p>
    <w:p w14:paraId="2CA406D2" w14:textId="77777777" w:rsidR="00F71FEC" w:rsidRDefault="00F71FEC" w:rsidP="00F71FEC">
      <w:pPr>
        <w:pStyle w:val="NoSpacing"/>
        <w:rPr>
          <w:b/>
          <w:lang w:val="en-US"/>
        </w:rPr>
      </w:pPr>
    </w:p>
    <w:p w14:paraId="2BA67065" w14:textId="77777777" w:rsidR="00F71FEC" w:rsidRDefault="00F71FEC" w:rsidP="00F71FEC">
      <w:pPr>
        <w:pStyle w:val="NoSpacing"/>
        <w:rPr>
          <w:b/>
          <w:lang w:val="en-US"/>
        </w:rPr>
      </w:pPr>
    </w:p>
    <w:p w14:paraId="2B329ED2" w14:textId="77777777" w:rsidR="00F71FEC" w:rsidRDefault="00F71FEC" w:rsidP="00F71FEC">
      <w:pPr>
        <w:pStyle w:val="NoSpacing"/>
        <w:rPr>
          <w:b/>
          <w:lang w:val="en-US"/>
        </w:rPr>
      </w:pPr>
    </w:p>
    <w:p w14:paraId="5003A6BE" w14:textId="77777777" w:rsidR="00F71FEC" w:rsidRDefault="00F71FEC" w:rsidP="00F71FEC">
      <w:pPr>
        <w:pStyle w:val="NoSpacing"/>
        <w:rPr>
          <w:b/>
          <w:lang w:val="en-US"/>
        </w:rPr>
      </w:pPr>
    </w:p>
    <w:p w14:paraId="3720B9AA" w14:textId="77777777" w:rsidR="00F71FEC" w:rsidRDefault="00F71FEC" w:rsidP="00F71FEC">
      <w:pPr>
        <w:pStyle w:val="NoSpacing"/>
        <w:rPr>
          <w:b/>
          <w:lang w:val="en-US"/>
        </w:rPr>
      </w:pPr>
    </w:p>
    <w:p w14:paraId="7D7F8526" w14:textId="77777777" w:rsidR="00F71FEC" w:rsidRDefault="00F71FEC" w:rsidP="00F71FEC">
      <w:pPr>
        <w:pStyle w:val="NoSpacing"/>
        <w:rPr>
          <w:b/>
          <w:lang w:val="en-US"/>
        </w:rPr>
      </w:pPr>
    </w:p>
    <w:p w14:paraId="2023ED35" w14:textId="77777777" w:rsidR="00F71FEC" w:rsidRDefault="00F71FEC" w:rsidP="00F71FEC">
      <w:pPr>
        <w:pStyle w:val="NoSpacing"/>
        <w:rPr>
          <w:b/>
          <w:lang w:val="en-US"/>
        </w:rPr>
      </w:pPr>
    </w:p>
    <w:p w14:paraId="1D4FBB09" w14:textId="77777777" w:rsidR="00F71FEC" w:rsidRDefault="00F71FEC" w:rsidP="00F71FEC">
      <w:pPr>
        <w:pStyle w:val="NoSpacing"/>
        <w:rPr>
          <w:b/>
          <w:lang w:val="en-US"/>
        </w:rPr>
      </w:pPr>
    </w:p>
    <w:p w14:paraId="16C70544" w14:textId="77777777" w:rsidR="00F71FEC" w:rsidRDefault="00F71FEC" w:rsidP="00F71FEC">
      <w:pPr>
        <w:pStyle w:val="NoSpacing"/>
        <w:rPr>
          <w:b/>
          <w:lang w:val="en-US"/>
        </w:rPr>
      </w:pPr>
    </w:p>
    <w:p w14:paraId="6C21AFA2" w14:textId="77777777" w:rsidR="00F71FEC" w:rsidRDefault="00F71FEC" w:rsidP="00F71FEC">
      <w:pPr>
        <w:pStyle w:val="NoSpacing"/>
        <w:rPr>
          <w:b/>
          <w:lang w:val="en-US"/>
        </w:rPr>
      </w:pPr>
    </w:p>
    <w:p w14:paraId="635BC0F3" w14:textId="77777777" w:rsidR="00F71FEC" w:rsidRDefault="00F71FEC" w:rsidP="00F71FEC">
      <w:pPr>
        <w:pStyle w:val="NoSpacing"/>
        <w:rPr>
          <w:b/>
          <w:lang w:val="en-US"/>
        </w:rPr>
      </w:pPr>
    </w:p>
    <w:p w14:paraId="52062815" w14:textId="77777777" w:rsidR="00F71FEC" w:rsidRDefault="00F71FEC" w:rsidP="00F71FEC">
      <w:pPr>
        <w:pStyle w:val="NoSpacing"/>
        <w:rPr>
          <w:b/>
          <w:lang w:val="en-US"/>
        </w:rPr>
      </w:pPr>
    </w:p>
    <w:p w14:paraId="1F532184" w14:textId="77777777" w:rsidR="00F71FEC" w:rsidRDefault="00F71FEC" w:rsidP="00F71FEC">
      <w:pPr>
        <w:pStyle w:val="NoSpacing"/>
        <w:rPr>
          <w:b/>
          <w:lang w:val="en-US"/>
        </w:rPr>
      </w:pPr>
    </w:p>
    <w:p w14:paraId="7BE01F71" w14:textId="77777777" w:rsidR="00F71FEC" w:rsidRDefault="00F71FEC" w:rsidP="00F71FEC">
      <w:pPr>
        <w:pStyle w:val="NoSpacing"/>
      </w:pPr>
      <w:r>
        <w:lastRenderedPageBreak/>
        <w:t>Table 7: Allocation of seats at district and provincial level in 1974 (population census of 1971)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gridCol w:w="2078"/>
      </w:tblGrid>
      <w:tr w:rsidR="00F71FEC" w14:paraId="5DF41789" w14:textId="77777777" w:rsidTr="00F71FEC">
        <w:tc>
          <w:tcPr>
            <w:tcW w:w="3055" w:type="dxa"/>
          </w:tcPr>
          <w:p w14:paraId="602339F8" w14:textId="77777777" w:rsidR="00F71FEC" w:rsidRPr="00014476" w:rsidRDefault="00F71FEC" w:rsidP="00F71FEC">
            <w:pPr>
              <w:pStyle w:val="NoSpacing"/>
              <w:jc w:val="both"/>
              <w:rPr>
                <w:b/>
              </w:rPr>
            </w:pPr>
            <w:r w:rsidRPr="00014476">
              <w:rPr>
                <w:b/>
              </w:rPr>
              <w:t>Electoral district</w:t>
            </w:r>
          </w:p>
        </w:tc>
        <w:tc>
          <w:tcPr>
            <w:tcW w:w="3055" w:type="dxa"/>
          </w:tcPr>
          <w:p w14:paraId="4273CC1D" w14:textId="77777777" w:rsidR="00F71FEC" w:rsidRPr="00014476" w:rsidRDefault="00F71FEC" w:rsidP="00F71FEC">
            <w:pPr>
              <w:pStyle w:val="NoSpacing"/>
              <w:jc w:val="both"/>
              <w:rPr>
                <w:b/>
              </w:rPr>
            </w:pPr>
            <w:r w:rsidRPr="00014476">
              <w:rPr>
                <w:b/>
              </w:rPr>
              <w:t>Provincial constituency</w:t>
            </w:r>
          </w:p>
        </w:tc>
        <w:tc>
          <w:tcPr>
            <w:tcW w:w="2078" w:type="dxa"/>
          </w:tcPr>
          <w:p w14:paraId="6F6A5963" w14:textId="77777777" w:rsidR="00F71FEC" w:rsidRPr="00014476" w:rsidRDefault="00F71FEC" w:rsidP="00F71FEC">
            <w:pPr>
              <w:pStyle w:val="NoSpacing"/>
              <w:jc w:val="both"/>
              <w:rPr>
                <w:b/>
              </w:rPr>
            </w:pPr>
            <w:r w:rsidRPr="00014476">
              <w:rPr>
                <w:b/>
              </w:rPr>
              <w:t>District magnitude</w:t>
            </w:r>
          </w:p>
        </w:tc>
      </w:tr>
      <w:tr w:rsidR="00F71FEC" w14:paraId="4F99BF54" w14:textId="77777777" w:rsidTr="00F71FEC">
        <w:tc>
          <w:tcPr>
            <w:tcW w:w="3055" w:type="dxa"/>
          </w:tcPr>
          <w:p w14:paraId="7837C440" w14:textId="77777777" w:rsidR="00F71FEC" w:rsidRDefault="00F71FEC" w:rsidP="00F71FEC">
            <w:pPr>
              <w:pStyle w:val="NoSpacing"/>
              <w:jc w:val="both"/>
            </w:pPr>
            <w:r>
              <w:t>Aalst</w:t>
            </w:r>
          </w:p>
        </w:tc>
        <w:tc>
          <w:tcPr>
            <w:tcW w:w="3055" w:type="dxa"/>
            <w:vMerge w:val="restart"/>
          </w:tcPr>
          <w:p w14:paraId="0E70B128" w14:textId="77777777" w:rsidR="00F71FEC" w:rsidRDefault="00F71FEC" w:rsidP="00F71FEC">
            <w:pPr>
              <w:pStyle w:val="NoSpacing"/>
              <w:jc w:val="both"/>
            </w:pPr>
            <w:r>
              <w:t>East-Flanders</w:t>
            </w:r>
          </w:p>
        </w:tc>
        <w:tc>
          <w:tcPr>
            <w:tcW w:w="2078" w:type="dxa"/>
          </w:tcPr>
          <w:p w14:paraId="14490035" w14:textId="77777777" w:rsidR="00F71FEC" w:rsidRPr="00737B8F" w:rsidRDefault="00F71FEC" w:rsidP="00F71FEC">
            <w:pPr>
              <w:jc w:val="center"/>
              <w:rPr>
                <w:color w:val="000000"/>
                <w:sz w:val="22"/>
                <w:szCs w:val="22"/>
              </w:rPr>
            </w:pPr>
            <w:r>
              <w:rPr>
                <w:color w:val="000000"/>
                <w:sz w:val="22"/>
                <w:szCs w:val="22"/>
              </w:rPr>
              <w:t>6</w:t>
            </w:r>
          </w:p>
        </w:tc>
      </w:tr>
      <w:tr w:rsidR="00F71FEC" w14:paraId="1BF5B05D" w14:textId="77777777" w:rsidTr="00F71FEC">
        <w:tc>
          <w:tcPr>
            <w:tcW w:w="3055" w:type="dxa"/>
          </w:tcPr>
          <w:p w14:paraId="584DDDB2" w14:textId="77777777" w:rsidR="00F71FEC" w:rsidRDefault="00F71FEC" w:rsidP="00F71FEC">
            <w:pPr>
              <w:pStyle w:val="NoSpacing"/>
              <w:jc w:val="both"/>
            </w:pPr>
            <w:proofErr w:type="spellStart"/>
            <w:r>
              <w:t>Oudenaarde</w:t>
            </w:r>
            <w:proofErr w:type="spellEnd"/>
          </w:p>
        </w:tc>
        <w:tc>
          <w:tcPr>
            <w:tcW w:w="3055" w:type="dxa"/>
            <w:vMerge/>
          </w:tcPr>
          <w:p w14:paraId="3E3EC9E2" w14:textId="77777777" w:rsidR="00F71FEC" w:rsidRDefault="00F71FEC" w:rsidP="00F71FEC">
            <w:pPr>
              <w:pStyle w:val="NoSpacing"/>
              <w:jc w:val="both"/>
            </w:pPr>
          </w:p>
        </w:tc>
        <w:tc>
          <w:tcPr>
            <w:tcW w:w="2078" w:type="dxa"/>
          </w:tcPr>
          <w:p w14:paraId="09D3C33D" w14:textId="77777777" w:rsidR="00F71FEC" w:rsidRPr="00737B8F" w:rsidRDefault="00F71FEC" w:rsidP="00F71FEC">
            <w:pPr>
              <w:jc w:val="center"/>
              <w:rPr>
                <w:color w:val="000000"/>
                <w:sz w:val="22"/>
                <w:szCs w:val="22"/>
              </w:rPr>
            </w:pPr>
            <w:r>
              <w:rPr>
                <w:color w:val="000000"/>
                <w:sz w:val="22"/>
                <w:szCs w:val="22"/>
              </w:rPr>
              <w:t>3</w:t>
            </w:r>
          </w:p>
        </w:tc>
      </w:tr>
      <w:tr w:rsidR="00F71FEC" w14:paraId="537ED042" w14:textId="77777777" w:rsidTr="00F71FEC">
        <w:tc>
          <w:tcPr>
            <w:tcW w:w="3055" w:type="dxa"/>
          </w:tcPr>
          <w:p w14:paraId="3B7B91EA" w14:textId="77777777" w:rsidR="00F71FEC" w:rsidRDefault="00F71FEC" w:rsidP="00F71FEC">
            <w:pPr>
              <w:pStyle w:val="NoSpacing"/>
              <w:jc w:val="both"/>
            </w:pPr>
            <w:r>
              <w:t>Gent-</w:t>
            </w:r>
            <w:proofErr w:type="spellStart"/>
            <w:r>
              <w:t>Eeklo</w:t>
            </w:r>
            <w:proofErr w:type="spellEnd"/>
          </w:p>
        </w:tc>
        <w:tc>
          <w:tcPr>
            <w:tcW w:w="3055" w:type="dxa"/>
            <w:vMerge/>
          </w:tcPr>
          <w:p w14:paraId="0E998558" w14:textId="77777777" w:rsidR="00F71FEC" w:rsidRDefault="00F71FEC" w:rsidP="00F71FEC">
            <w:pPr>
              <w:pStyle w:val="NoSpacing"/>
              <w:jc w:val="both"/>
            </w:pPr>
          </w:p>
        </w:tc>
        <w:tc>
          <w:tcPr>
            <w:tcW w:w="2078" w:type="dxa"/>
          </w:tcPr>
          <w:p w14:paraId="329D3173" w14:textId="77777777" w:rsidR="00F71FEC" w:rsidRPr="00E57392" w:rsidRDefault="00F71FEC" w:rsidP="00F71FEC">
            <w:pPr>
              <w:jc w:val="center"/>
              <w:rPr>
                <w:color w:val="000000"/>
                <w:sz w:val="22"/>
                <w:szCs w:val="22"/>
              </w:rPr>
            </w:pPr>
            <w:r w:rsidRPr="00E57392">
              <w:rPr>
                <w:color w:val="000000"/>
                <w:sz w:val="22"/>
                <w:szCs w:val="22"/>
              </w:rPr>
              <w:t>12</w:t>
            </w:r>
          </w:p>
        </w:tc>
      </w:tr>
      <w:tr w:rsidR="00F71FEC" w14:paraId="72EAC649" w14:textId="77777777" w:rsidTr="00F71FEC">
        <w:tc>
          <w:tcPr>
            <w:tcW w:w="3055" w:type="dxa"/>
          </w:tcPr>
          <w:p w14:paraId="430858C1" w14:textId="77777777" w:rsidR="00F71FEC" w:rsidRDefault="00F71FEC" w:rsidP="00F71FEC">
            <w:pPr>
              <w:pStyle w:val="NoSpacing"/>
              <w:jc w:val="both"/>
            </w:pPr>
            <w:r>
              <w:t>Sint-Niklaas</w:t>
            </w:r>
          </w:p>
        </w:tc>
        <w:tc>
          <w:tcPr>
            <w:tcW w:w="3055" w:type="dxa"/>
            <w:vMerge/>
          </w:tcPr>
          <w:p w14:paraId="3241C9B8" w14:textId="77777777" w:rsidR="00F71FEC" w:rsidRDefault="00F71FEC" w:rsidP="00F71FEC">
            <w:pPr>
              <w:pStyle w:val="NoSpacing"/>
              <w:jc w:val="both"/>
            </w:pPr>
          </w:p>
        </w:tc>
        <w:tc>
          <w:tcPr>
            <w:tcW w:w="2078" w:type="dxa"/>
          </w:tcPr>
          <w:p w14:paraId="20E45703" w14:textId="77777777" w:rsidR="00F71FEC" w:rsidRPr="00E57392" w:rsidRDefault="00F71FEC" w:rsidP="00F71FEC">
            <w:pPr>
              <w:jc w:val="center"/>
              <w:rPr>
                <w:color w:val="000000"/>
                <w:sz w:val="22"/>
                <w:szCs w:val="22"/>
              </w:rPr>
            </w:pPr>
            <w:r w:rsidRPr="00E57392">
              <w:rPr>
                <w:color w:val="000000"/>
                <w:sz w:val="22"/>
                <w:szCs w:val="22"/>
              </w:rPr>
              <w:t>4</w:t>
            </w:r>
          </w:p>
        </w:tc>
      </w:tr>
      <w:tr w:rsidR="00F71FEC" w14:paraId="08591738" w14:textId="77777777" w:rsidTr="00F71FEC">
        <w:tc>
          <w:tcPr>
            <w:tcW w:w="3055" w:type="dxa"/>
          </w:tcPr>
          <w:p w14:paraId="33C5C133" w14:textId="77777777" w:rsidR="00F71FEC" w:rsidRDefault="00F71FEC" w:rsidP="00F71FEC">
            <w:pPr>
              <w:pStyle w:val="NoSpacing"/>
              <w:jc w:val="both"/>
            </w:pPr>
            <w:proofErr w:type="spellStart"/>
            <w:r>
              <w:t>Dendermonde</w:t>
            </w:r>
            <w:proofErr w:type="spellEnd"/>
          </w:p>
        </w:tc>
        <w:tc>
          <w:tcPr>
            <w:tcW w:w="3055" w:type="dxa"/>
            <w:vMerge/>
          </w:tcPr>
          <w:p w14:paraId="4491A3E9" w14:textId="77777777" w:rsidR="00F71FEC" w:rsidRDefault="00F71FEC" w:rsidP="00F71FEC">
            <w:pPr>
              <w:pStyle w:val="NoSpacing"/>
              <w:jc w:val="both"/>
            </w:pPr>
          </w:p>
        </w:tc>
        <w:tc>
          <w:tcPr>
            <w:tcW w:w="2078" w:type="dxa"/>
          </w:tcPr>
          <w:p w14:paraId="2249E814" w14:textId="77777777" w:rsidR="00F71FEC" w:rsidRPr="00E57392" w:rsidRDefault="00F71FEC" w:rsidP="00F71FEC">
            <w:pPr>
              <w:jc w:val="center"/>
              <w:rPr>
                <w:color w:val="000000"/>
                <w:sz w:val="22"/>
                <w:szCs w:val="22"/>
              </w:rPr>
            </w:pPr>
            <w:r w:rsidRPr="00E57392">
              <w:rPr>
                <w:color w:val="000000"/>
                <w:sz w:val="22"/>
                <w:szCs w:val="22"/>
              </w:rPr>
              <w:t>4</w:t>
            </w:r>
          </w:p>
        </w:tc>
      </w:tr>
      <w:tr w:rsidR="00F71FEC" w14:paraId="1B5B2609" w14:textId="77777777" w:rsidTr="00F71FEC">
        <w:tc>
          <w:tcPr>
            <w:tcW w:w="3055" w:type="dxa"/>
          </w:tcPr>
          <w:p w14:paraId="5CDC6B8D" w14:textId="77777777" w:rsidR="00F71FEC" w:rsidRDefault="00F71FEC" w:rsidP="00F71FEC">
            <w:pPr>
              <w:pStyle w:val="NoSpacing"/>
              <w:jc w:val="both"/>
            </w:pPr>
            <w:proofErr w:type="spellStart"/>
            <w:r>
              <w:t>Arlon</w:t>
            </w:r>
            <w:proofErr w:type="spellEnd"/>
            <w:r>
              <w:t>-Marche-Bastogne</w:t>
            </w:r>
          </w:p>
        </w:tc>
        <w:tc>
          <w:tcPr>
            <w:tcW w:w="3055" w:type="dxa"/>
            <w:vMerge w:val="restart"/>
          </w:tcPr>
          <w:p w14:paraId="0F16E082" w14:textId="77777777" w:rsidR="00F71FEC" w:rsidRDefault="00F71FEC" w:rsidP="00F71FEC">
            <w:pPr>
              <w:pStyle w:val="NoSpacing"/>
              <w:jc w:val="both"/>
            </w:pPr>
            <w:r>
              <w:t>Luxemburg</w:t>
            </w:r>
          </w:p>
        </w:tc>
        <w:tc>
          <w:tcPr>
            <w:tcW w:w="2078" w:type="dxa"/>
          </w:tcPr>
          <w:p w14:paraId="7BAF9E5C" w14:textId="77777777" w:rsidR="00F71FEC" w:rsidRPr="00E57392" w:rsidRDefault="00F71FEC" w:rsidP="00F71FEC">
            <w:pPr>
              <w:jc w:val="center"/>
              <w:rPr>
                <w:color w:val="000000"/>
                <w:sz w:val="22"/>
                <w:szCs w:val="22"/>
              </w:rPr>
            </w:pPr>
            <w:r w:rsidRPr="00E57392">
              <w:rPr>
                <w:color w:val="000000"/>
                <w:sz w:val="22"/>
                <w:szCs w:val="22"/>
              </w:rPr>
              <w:t>3</w:t>
            </w:r>
          </w:p>
        </w:tc>
      </w:tr>
      <w:tr w:rsidR="00F71FEC" w14:paraId="1CD0314C" w14:textId="77777777" w:rsidTr="00F71FEC">
        <w:tc>
          <w:tcPr>
            <w:tcW w:w="3055" w:type="dxa"/>
          </w:tcPr>
          <w:p w14:paraId="12CEEF6E" w14:textId="77777777" w:rsidR="00F71FEC" w:rsidRDefault="00F71FEC" w:rsidP="00F71FEC">
            <w:pPr>
              <w:pStyle w:val="NoSpacing"/>
              <w:jc w:val="both"/>
            </w:pPr>
            <w:proofErr w:type="spellStart"/>
            <w:r>
              <w:t>Neufchâteau-Virton</w:t>
            </w:r>
            <w:proofErr w:type="spellEnd"/>
          </w:p>
        </w:tc>
        <w:tc>
          <w:tcPr>
            <w:tcW w:w="3055" w:type="dxa"/>
            <w:vMerge/>
          </w:tcPr>
          <w:p w14:paraId="27C3FF5E" w14:textId="77777777" w:rsidR="00F71FEC" w:rsidRDefault="00F71FEC" w:rsidP="00F71FEC">
            <w:pPr>
              <w:pStyle w:val="NoSpacing"/>
              <w:jc w:val="both"/>
            </w:pPr>
          </w:p>
        </w:tc>
        <w:tc>
          <w:tcPr>
            <w:tcW w:w="2078" w:type="dxa"/>
          </w:tcPr>
          <w:p w14:paraId="252879AA" w14:textId="77777777" w:rsidR="00F71FEC" w:rsidRPr="00E57392" w:rsidRDefault="00F71FEC" w:rsidP="00F71FEC">
            <w:pPr>
              <w:jc w:val="center"/>
              <w:rPr>
                <w:color w:val="000000"/>
                <w:sz w:val="22"/>
                <w:szCs w:val="22"/>
              </w:rPr>
            </w:pPr>
            <w:r w:rsidRPr="00E57392">
              <w:rPr>
                <w:color w:val="000000"/>
                <w:sz w:val="22"/>
                <w:szCs w:val="22"/>
              </w:rPr>
              <w:t>2</w:t>
            </w:r>
          </w:p>
        </w:tc>
      </w:tr>
      <w:tr w:rsidR="00F71FEC" w14:paraId="1DD53E98" w14:textId="77777777" w:rsidTr="00F71FEC">
        <w:tc>
          <w:tcPr>
            <w:tcW w:w="3055" w:type="dxa"/>
          </w:tcPr>
          <w:p w14:paraId="79FFEF79" w14:textId="77777777" w:rsidR="00F71FEC" w:rsidRDefault="00F71FEC" w:rsidP="00F71FEC">
            <w:pPr>
              <w:pStyle w:val="NoSpacing"/>
              <w:jc w:val="both"/>
            </w:pPr>
            <w:r>
              <w:t>Namur</w:t>
            </w:r>
          </w:p>
        </w:tc>
        <w:tc>
          <w:tcPr>
            <w:tcW w:w="3055" w:type="dxa"/>
            <w:vMerge w:val="restart"/>
          </w:tcPr>
          <w:p w14:paraId="6A92DE01" w14:textId="77777777" w:rsidR="00F71FEC" w:rsidRDefault="00F71FEC" w:rsidP="00F71FEC">
            <w:pPr>
              <w:pStyle w:val="NoSpacing"/>
              <w:jc w:val="both"/>
            </w:pPr>
            <w:r>
              <w:t>Namur</w:t>
            </w:r>
          </w:p>
        </w:tc>
        <w:tc>
          <w:tcPr>
            <w:tcW w:w="2078" w:type="dxa"/>
          </w:tcPr>
          <w:p w14:paraId="1F5BBFAE" w14:textId="77777777" w:rsidR="00F71FEC" w:rsidRPr="00E57392" w:rsidRDefault="00F71FEC" w:rsidP="00F71FEC">
            <w:pPr>
              <w:jc w:val="center"/>
              <w:rPr>
                <w:color w:val="000000"/>
                <w:sz w:val="22"/>
                <w:szCs w:val="22"/>
              </w:rPr>
            </w:pPr>
            <w:r w:rsidRPr="00E57392">
              <w:rPr>
                <w:color w:val="000000"/>
                <w:sz w:val="22"/>
                <w:szCs w:val="22"/>
              </w:rPr>
              <w:t>5</w:t>
            </w:r>
          </w:p>
        </w:tc>
      </w:tr>
      <w:tr w:rsidR="00F71FEC" w14:paraId="066BDF57" w14:textId="77777777" w:rsidTr="00F71FEC">
        <w:tc>
          <w:tcPr>
            <w:tcW w:w="3055" w:type="dxa"/>
          </w:tcPr>
          <w:p w14:paraId="18CF1288" w14:textId="77777777" w:rsidR="00F71FEC" w:rsidRDefault="00F71FEC" w:rsidP="00F71FEC">
            <w:pPr>
              <w:pStyle w:val="NoSpacing"/>
              <w:jc w:val="both"/>
            </w:pPr>
            <w:proofErr w:type="spellStart"/>
            <w:r>
              <w:t>Dinant-Philipeville</w:t>
            </w:r>
            <w:proofErr w:type="spellEnd"/>
          </w:p>
        </w:tc>
        <w:tc>
          <w:tcPr>
            <w:tcW w:w="3055" w:type="dxa"/>
            <w:vMerge/>
          </w:tcPr>
          <w:p w14:paraId="5B069F8E" w14:textId="77777777" w:rsidR="00F71FEC" w:rsidRDefault="00F71FEC" w:rsidP="00F71FEC">
            <w:pPr>
              <w:pStyle w:val="NoSpacing"/>
              <w:jc w:val="both"/>
            </w:pPr>
          </w:p>
        </w:tc>
        <w:tc>
          <w:tcPr>
            <w:tcW w:w="2078" w:type="dxa"/>
          </w:tcPr>
          <w:p w14:paraId="2823F49C" w14:textId="77777777" w:rsidR="00F71FEC" w:rsidRPr="00E57392" w:rsidRDefault="00F71FEC" w:rsidP="00F71FEC">
            <w:pPr>
              <w:jc w:val="center"/>
              <w:rPr>
                <w:color w:val="000000"/>
                <w:sz w:val="22"/>
                <w:szCs w:val="22"/>
              </w:rPr>
            </w:pPr>
            <w:r w:rsidRPr="00E57392">
              <w:rPr>
                <w:color w:val="000000"/>
                <w:sz w:val="22"/>
                <w:szCs w:val="22"/>
              </w:rPr>
              <w:t>3</w:t>
            </w:r>
          </w:p>
        </w:tc>
      </w:tr>
      <w:tr w:rsidR="00F71FEC" w14:paraId="67B4EDB4" w14:textId="77777777" w:rsidTr="00F71FEC">
        <w:tc>
          <w:tcPr>
            <w:tcW w:w="3055" w:type="dxa"/>
          </w:tcPr>
          <w:p w14:paraId="7363B7D6" w14:textId="77777777" w:rsidR="00F71FEC" w:rsidRDefault="00F71FEC" w:rsidP="00F71FEC">
            <w:pPr>
              <w:pStyle w:val="NoSpacing"/>
              <w:jc w:val="both"/>
            </w:pPr>
            <w:r>
              <w:t>Brussels-Halle-</w:t>
            </w:r>
            <w:proofErr w:type="spellStart"/>
            <w:r>
              <w:t>Vilvoorde</w:t>
            </w:r>
            <w:proofErr w:type="spellEnd"/>
          </w:p>
        </w:tc>
        <w:tc>
          <w:tcPr>
            <w:tcW w:w="3055" w:type="dxa"/>
            <w:vMerge w:val="restart"/>
          </w:tcPr>
          <w:p w14:paraId="53908587" w14:textId="77777777" w:rsidR="00F71FEC" w:rsidRDefault="00F71FEC" w:rsidP="00F71FEC">
            <w:pPr>
              <w:pStyle w:val="NoSpacing"/>
              <w:jc w:val="both"/>
            </w:pPr>
            <w:r>
              <w:t>Brabant</w:t>
            </w:r>
          </w:p>
        </w:tc>
        <w:tc>
          <w:tcPr>
            <w:tcW w:w="2078" w:type="dxa"/>
          </w:tcPr>
          <w:p w14:paraId="6A5F5E63" w14:textId="77777777" w:rsidR="00F71FEC" w:rsidRPr="00E57392" w:rsidRDefault="00F71FEC" w:rsidP="00F71FEC">
            <w:pPr>
              <w:jc w:val="center"/>
              <w:rPr>
                <w:color w:val="000000"/>
                <w:sz w:val="22"/>
                <w:szCs w:val="22"/>
              </w:rPr>
            </w:pPr>
            <w:r w:rsidRPr="00E57392">
              <w:rPr>
                <w:color w:val="000000"/>
                <w:sz w:val="22"/>
                <w:szCs w:val="22"/>
              </w:rPr>
              <w:t>34</w:t>
            </w:r>
          </w:p>
        </w:tc>
      </w:tr>
      <w:tr w:rsidR="00F71FEC" w14:paraId="40291C96" w14:textId="77777777" w:rsidTr="00F71FEC">
        <w:tc>
          <w:tcPr>
            <w:tcW w:w="3055" w:type="dxa"/>
          </w:tcPr>
          <w:p w14:paraId="23100841" w14:textId="77777777" w:rsidR="00F71FEC" w:rsidRDefault="00F71FEC" w:rsidP="00F71FEC">
            <w:pPr>
              <w:pStyle w:val="NoSpacing"/>
              <w:jc w:val="both"/>
            </w:pPr>
            <w:proofErr w:type="spellStart"/>
            <w:r>
              <w:t>Nivelles</w:t>
            </w:r>
            <w:proofErr w:type="spellEnd"/>
          </w:p>
        </w:tc>
        <w:tc>
          <w:tcPr>
            <w:tcW w:w="3055" w:type="dxa"/>
            <w:vMerge/>
          </w:tcPr>
          <w:p w14:paraId="391974BD" w14:textId="77777777" w:rsidR="00F71FEC" w:rsidRDefault="00F71FEC" w:rsidP="00F71FEC">
            <w:pPr>
              <w:pStyle w:val="NoSpacing"/>
              <w:jc w:val="both"/>
            </w:pPr>
          </w:p>
        </w:tc>
        <w:tc>
          <w:tcPr>
            <w:tcW w:w="2078" w:type="dxa"/>
          </w:tcPr>
          <w:p w14:paraId="20A0494F" w14:textId="77777777" w:rsidR="00F71FEC" w:rsidRPr="00E57392" w:rsidRDefault="00F71FEC" w:rsidP="00F71FEC">
            <w:pPr>
              <w:jc w:val="center"/>
              <w:rPr>
                <w:color w:val="000000"/>
                <w:sz w:val="22"/>
                <w:szCs w:val="22"/>
              </w:rPr>
            </w:pPr>
            <w:r w:rsidRPr="00E57392">
              <w:rPr>
                <w:color w:val="000000"/>
                <w:sz w:val="22"/>
                <w:szCs w:val="22"/>
              </w:rPr>
              <w:t>5</w:t>
            </w:r>
          </w:p>
        </w:tc>
      </w:tr>
      <w:tr w:rsidR="00F71FEC" w14:paraId="5D8B647C" w14:textId="77777777" w:rsidTr="00F71FEC">
        <w:tc>
          <w:tcPr>
            <w:tcW w:w="3055" w:type="dxa"/>
          </w:tcPr>
          <w:p w14:paraId="043A8BE0" w14:textId="77777777" w:rsidR="00F71FEC" w:rsidRDefault="00F71FEC" w:rsidP="00F71FEC">
            <w:pPr>
              <w:pStyle w:val="NoSpacing"/>
              <w:jc w:val="both"/>
            </w:pPr>
            <w:r>
              <w:t>Leuven</w:t>
            </w:r>
          </w:p>
        </w:tc>
        <w:tc>
          <w:tcPr>
            <w:tcW w:w="3055" w:type="dxa"/>
            <w:vMerge/>
          </w:tcPr>
          <w:p w14:paraId="5514BAA2" w14:textId="77777777" w:rsidR="00F71FEC" w:rsidRDefault="00F71FEC" w:rsidP="00F71FEC">
            <w:pPr>
              <w:pStyle w:val="NoSpacing"/>
              <w:jc w:val="both"/>
            </w:pPr>
          </w:p>
        </w:tc>
        <w:tc>
          <w:tcPr>
            <w:tcW w:w="2078" w:type="dxa"/>
          </w:tcPr>
          <w:p w14:paraId="1748C3C7" w14:textId="77777777" w:rsidR="00F71FEC" w:rsidRPr="00E57392" w:rsidRDefault="00F71FEC" w:rsidP="00F71FEC">
            <w:pPr>
              <w:jc w:val="center"/>
              <w:rPr>
                <w:color w:val="000000"/>
                <w:sz w:val="22"/>
                <w:szCs w:val="22"/>
              </w:rPr>
            </w:pPr>
            <w:r w:rsidRPr="00E57392">
              <w:rPr>
                <w:color w:val="000000"/>
                <w:sz w:val="22"/>
                <w:szCs w:val="22"/>
              </w:rPr>
              <w:t>9</w:t>
            </w:r>
          </w:p>
        </w:tc>
      </w:tr>
      <w:tr w:rsidR="00F71FEC" w14:paraId="2F44F58A" w14:textId="77777777" w:rsidTr="00F71FEC">
        <w:tc>
          <w:tcPr>
            <w:tcW w:w="3055" w:type="dxa"/>
          </w:tcPr>
          <w:p w14:paraId="479AD5EB" w14:textId="77777777" w:rsidR="00F71FEC" w:rsidRPr="00737B8F" w:rsidRDefault="00F71FEC" w:rsidP="00F71FEC">
            <w:pPr>
              <w:pStyle w:val="NoSpacing"/>
              <w:jc w:val="both"/>
            </w:pPr>
            <w:r w:rsidRPr="00737B8F">
              <w:t>Charleroi</w:t>
            </w:r>
          </w:p>
        </w:tc>
        <w:tc>
          <w:tcPr>
            <w:tcW w:w="3055" w:type="dxa"/>
            <w:vMerge w:val="restart"/>
          </w:tcPr>
          <w:p w14:paraId="1A0D6F4A" w14:textId="77777777" w:rsidR="00F71FEC" w:rsidRDefault="00F71FEC" w:rsidP="00F71FEC">
            <w:pPr>
              <w:pStyle w:val="NoSpacing"/>
              <w:jc w:val="both"/>
            </w:pPr>
            <w:r>
              <w:t>Hainaut</w:t>
            </w:r>
          </w:p>
        </w:tc>
        <w:tc>
          <w:tcPr>
            <w:tcW w:w="2078" w:type="dxa"/>
          </w:tcPr>
          <w:p w14:paraId="10733856" w14:textId="77777777" w:rsidR="00F71FEC" w:rsidRPr="00E57392" w:rsidRDefault="00F71FEC" w:rsidP="00F71FEC">
            <w:pPr>
              <w:jc w:val="center"/>
              <w:rPr>
                <w:color w:val="000000"/>
                <w:sz w:val="22"/>
                <w:szCs w:val="22"/>
              </w:rPr>
            </w:pPr>
            <w:r w:rsidRPr="00E57392">
              <w:rPr>
                <w:color w:val="000000"/>
                <w:sz w:val="22"/>
                <w:szCs w:val="22"/>
              </w:rPr>
              <w:t>10</w:t>
            </w:r>
          </w:p>
        </w:tc>
      </w:tr>
      <w:tr w:rsidR="00F71FEC" w14:paraId="41D3C97F" w14:textId="77777777" w:rsidTr="00F71FEC">
        <w:tc>
          <w:tcPr>
            <w:tcW w:w="3055" w:type="dxa"/>
          </w:tcPr>
          <w:p w14:paraId="038C6EC0" w14:textId="77777777" w:rsidR="00F71FEC" w:rsidRPr="00737B8F" w:rsidRDefault="00F71FEC" w:rsidP="00F71FEC">
            <w:pPr>
              <w:pStyle w:val="NoSpacing"/>
              <w:jc w:val="both"/>
            </w:pPr>
            <w:r w:rsidRPr="00737B8F">
              <w:t>Mons</w:t>
            </w:r>
          </w:p>
        </w:tc>
        <w:tc>
          <w:tcPr>
            <w:tcW w:w="3055" w:type="dxa"/>
            <w:vMerge/>
          </w:tcPr>
          <w:p w14:paraId="3D817765" w14:textId="77777777" w:rsidR="00F71FEC" w:rsidRDefault="00F71FEC" w:rsidP="00F71FEC">
            <w:pPr>
              <w:pStyle w:val="NoSpacing"/>
              <w:jc w:val="both"/>
            </w:pPr>
          </w:p>
        </w:tc>
        <w:tc>
          <w:tcPr>
            <w:tcW w:w="2078" w:type="dxa"/>
          </w:tcPr>
          <w:p w14:paraId="2ACE27A6" w14:textId="77777777" w:rsidR="00F71FEC" w:rsidRPr="00E57392" w:rsidRDefault="00F71FEC" w:rsidP="00F71FEC">
            <w:pPr>
              <w:jc w:val="center"/>
              <w:rPr>
                <w:color w:val="000000"/>
                <w:sz w:val="22"/>
                <w:szCs w:val="22"/>
              </w:rPr>
            </w:pPr>
            <w:r w:rsidRPr="00E57392">
              <w:rPr>
                <w:color w:val="000000"/>
                <w:sz w:val="22"/>
                <w:szCs w:val="22"/>
              </w:rPr>
              <w:t>6</w:t>
            </w:r>
          </w:p>
        </w:tc>
      </w:tr>
      <w:tr w:rsidR="00F71FEC" w14:paraId="40CDD5BF" w14:textId="77777777" w:rsidTr="00F71FEC">
        <w:tc>
          <w:tcPr>
            <w:tcW w:w="3055" w:type="dxa"/>
          </w:tcPr>
          <w:p w14:paraId="74E5DDD5" w14:textId="77777777" w:rsidR="00F71FEC" w:rsidRPr="00737B8F" w:rsidRDefault="00F71FEC" w:rsidP="00F71FEC">
            <w:pPr>
              <w:pStyle w:val="NoSpacing"/>
              <w:jc w:val="both"/>
            </w:pPr>
            <w:proofErr w:type="spellStart"/>
            <w:r w:rsidRPr="00737B8F">
              <w:t>Soignies</w:t>
            </w:r>
            <w:proofErr w:type="spellEnd"/>
          </w:p>
        </w:tc>
        <w:tc>
          <w:tcPr>
            <w:tcW w:w="3055" w:type="dxa"/>
            <w:vMerge/>
          </w:tcPr>
          <w:p w14:paraId="317C2645" w14:textId="77777777" w:rsidR="00F71FEC" w:rsidRDefault="00F71FEC" w:rsidP="00F71FEC">
            <w:pPr>
              <w:pStyle w:val="NoSpacing"/>
              <w:jc w:val="both"/>
            </w:pPr>
          </w:p>
        </w:tc>
        <w:tc>
          <w:tcPr>
            <w:tcW w:w="2078" w:type="dxa"/>
          </w:tcPr>
          <w:p w14:paraId="02D50282" w14:textId="77777777" w:rsidR="00F71FEC" w:rsidRPr="00E57392" w:rsidRDefault="00F71FEC" w:rsidP="00F71FEC">
            <w:pPr>
              <w:jc w:val="center"/>
              <w:rPr>
                <w:color w:val="000000"/>
                <w:sz w:val="22"/>
                <w:szCs w:val="22"/>
              </w:rPr>
            </w:pPr>
            <w:r w:rsidRPr="00E57392">
              <w:rPr>
                <w:color w:val="000000"/>
                <w:sz w:val="22"/>
                <w:szCs w:val="22"/>
              </w:rPr>
              <w:t>4</w:t>
            </w:r>
          </w:p>
        </w:tc>
      </w:tr>
      <w:tr w:rsidR="00F71FEC" w14:paraId="630BD9BA" w14:textId="77777777" w:rsidTr="00F71FEC">
        <w:tc>
          <w:tcPr>
            <w:tcW w:w="3055" w:type="dxa"/>
          </w:tcPr>
          <w:p w14:paraId="338DD3C9" w14:textId="77777777" w:rsidR="00F71FEC" w:rsidRPr="00737B8F" w:rsidRDefault="00F71FEC" w:rsidP="00F71FEC">
            <w:pPr>
              <w:pStyle w:val="NoSpacing"/>
              <w:jc w:val="both"/>
            </w:pPr>
            <w:proofErr w:type="spellStart"/>
            <w:r w:rsidRPr="00737B8F">
              <w:t>Thuin</w:t>
            </w:r>
            <w:proofErr w:type="spellEnd"/>
          </w:p>
        </w:tc>
        <w:tc>
          <w:tcPr>
            <w:tcW w:w="3055" w:type="dxa"/>
            <w:vMerge/>
          </w:tcPr>
          <w:p w14:paraId="630296DE" w14:textId="77777777" w:rsidR="00F71FEC" w:rsidRDefault="00F71FEC" w:rsidP="00F71FEC">
            <w:pPr>
              <w:pStyle w:val="NoSpacing"/>
              <w:jc w:val="both"/>
            </w:pPr>
          </w:p>
        </w:tc>
        <w:tc>
          <w:tcPr>
            <w:tcW w:w="2078" w:type="dxa"/>
          </w:tcPr>
          <w:p w14:paraId="75629C1C" w14:textId="77777777" w:rsidR="00F71FEC" w:rsidRPr="00E57392" w:rsidRDefault="00F71FEC" w:rsidP="00F71FEC">
            <w:pPr>
              <w:jc w:val="center"/>
              <w:rPr>
                <w:color w:val="000000"/>
                <w:sz w:val="22"/>
                <w:szCs w:val="22"/>
              </w:rPr>
            </w:pPr>
            <w:r w:rsidRPr="00E57392">
              <w:rPr>
                <w:color w:val="000000"/>
                <w:sz w:val="22"/>
                <w:szCs w:val="22"/>
              </w:rPr>
              <w:t>3</w:t>
            </w:r>
          </w:p>
        </w:tc>
      </w:tr>
      <w:tr w:rsidR="00F71FEC" w14:paraId="27D5A279" w14:textId="77777777" w:rsidTr="00F71FEC">
        <w:tc>
          <w:tcPr>
            <w:tcW w:w="3055" w:type="dxa"/>
          </w:tcPr>
          <w:p w14:paraId="58ACA2A4" w14:textId="77777777" w:rsidR="00F71FEC" w:rsidRPr="00737B8F" w:rsidRDefault="00F71FEC" w:rsidP="00F71FEC">
            <w:pPr>
              <w:pStyle w:val="NoSpacing"/>
              <w:jc w:val="both"/>
            </w:pPr>
            <w:proofErr w:type="spellStart"/>
            <w:r w:rsidRPr="00737B8F">
              <w:t>Tournai</w:t>
            </w:r>
            <w:proofErr w:type="spellEnd"/>
            <w:r w:rsidRPr="00737B8F">
              <w:t>-</w:t>
            </w:r>
            <w:proofErr w:type="spellStart"/>
            <w:r w:rsidRPr="00737B8F">
              <w:t>Ath</w:t>
            </w:r>
            <w:proofErr w:type="spellEnd"/>
            <w:r>
              <w:t>-Mouscron</w:t>
            </w:r>
          </w:p>
        </w:tc>
        <w:tc>
          <w:tcPr>
            <w:tcW w:w="3055" w:type="dxa"/>
            <w:vMerge/>
          </w:tcPr>
          <w:p w14:paraId="71E840E5" w14:textId="77777777" w:rsidR="00F71FEC" w:rsidRDefault="00F71FEC" w:rsidP="00F71FEC">
            <w:pPr>
              <w:pStyle w:val="NoSpacing"/>
              <w:jc w:val="both"/>
            </w:pPr>
          </w:p>
        </w:tc>
        <w:tc>
          <w:tcPr>
            <w:tcW w:w="2078" w:type="dxa"/>
          </w:tcPr>
          <w:p w14:paraId="760E90CB" w14:textId="77777777" w:rsidR="00F71FEC" w:rsidRPr="00E57392" w:rsidRDefault="00F71FEC" w:rsidP="00F71FEC">
            <w:pPr>
              <w:jc w:val="center"/>
              <w:rPr>
                <w:color w:val="000000"/>
                <w:sz w:val="22"/>
                <w:szCs w:val="22"/>
              </w:rPr>
            </w:pPr>
            <w:r w:rsidRPr="00E57392">
              <w:rPr>
                <w:color w:val="000000"/>
                <w:sz w:val="22"/>
                <w:szCs w:val="22"/>
              </w:rPr>
              <w:t>7</w:t>
            </w:r>
          </w:p>
        </w:tc>
      </w:tr>
      <w:tr w:rsidR="00F71FEC" w14:paraId="19FFCBE8" w14:textId="77777777" w:rsidTr="00F71FEC">
        <w:tc>
          <w:tcPr>
            <w:tcW w:w="3055" w:type="dxa"/>
          </w:tcPr>
          <w:p w14:paraId="49C6D6FF" w14:textId="77777777" w:rsidR="00F71FEC" w:rsidRPr="00737B8F" w:rsidRDefault="00F71FEC" w:rsidP="00F71FEC">
            <w:pPr>
              <w:pStyle w:val="NoSpacing"/>
              <w:jc w:val="both"/>
            </w:pPr>
            <w:proofErr w:type="spellStart"/>
            <w:r w:rsidRPr="00737B8F">
              <w:t>Huy-Waremme</w:t>
            </w:r>
            <w:proofErr w:type="spellEnd"/>
          </w:p>
        </w:tc>
        <w:tc>
          <w:tcPr>
            <w:tcW w:w="3055" w:type="dxa"/>
            <w:vMerge w:val="restart"/>
          </w:tcPr>
          <w:p w14:paraId="6C32C2B6" w14:textId="77777777" w:rsidR="00F71FEC" w:rsidRDefault="00F71FEC" w:rsidP="00F71FEC">
            <w:pPr>
              <w:pStyle w:val="NoSpacing"/>
              <w:jc w:val="both"/>
            </w:pPr>
            <w:r>
              <w:t>Liège</w:t>
            </w:r>
          </w:p>
        </w:tc>
        <w:tc>
          <w:tcPr>
            <w:tcW w:w="2078" w:type="dxa"/>
          </w:tcPr>
          <w:p w14:paraId="7264A44B" w14:textId="77777777" w:rsidR="00F71FEC" w:rsidRPr="00E57392" w:rsidRDefault="00F71FEC" w:rsidP="00F71FEC">
            <w:pPr>
              <w:jc w:val="center"/>
              <w:rPr>
                <w:color w:val="000000"/>
                <w:sz w:val="22"/>
                <w:szCs w:val="22"/>
              </w:rPr>
            </w:pPr>
            <w:r w:rsidRPr="00E57392">
              <w:rPr>
                <w:color w:val="000000"/>
                <w:sz w:val="22"/>
                <w:szCs w:val="22"/>
              </w:rPr>
              <w:t>3</w:t>
            </w:r>
          </w:p>
        </w:tc>
      </w:tr>
      <w:tr w:rsidR="00F71FEC" w14:paraId="1021A17C" w14:textId="77777777" w:rsidTr="00F71FEC">
        <w:tc>
          <w:tcPr>
            <w:tcW w:w="3055" w:type="dxa"/>
          </w:tcPr>
          <w:p w14:paraId="053E4419" w14:textId="77777777" w:rsidR="00F71FEC" w:rsidRPr="00737B8F" w:rsidRDefault="00F71FEC" w:rsidP="00F71FEC">
            <w:pPr>
              <w:pStyle w:val="NoSpacing"/>
              <w:jc w:val="both"/>
            </w:pPr>
            <w:r w:rsidRPr="00737B8F">
              <w:t>Liège</w:t>
            </w:r>
          </w:p>
        </w:tc>
        <w:tc>
          <w:tcPr>
            <w:tcW w:w="3055" w:type="dxa"/>
            <w:vMerge/>
          </w:tcPr>
          <w:p w14:paraId="40C72B21" w14:textId="77777777" w:rsidR="00F71FEC" w:rsidRDefault="00F71FEC" w:rsidP="00F71FEC">
            <w:pPr>
              <w:pStyle w:val="NoSpacing"/>
              <w:jc w:val="both"/>
            </w:pPr>
          </w:p>
        </w:tc>
        <w:tc>
          <w:tcPr>
            <w:tcW w:w="2078" w:type="dxa"/>
          </w:tcPr>
          <w:p w14:paraId="33CE65BC" w14:textId="77777777" w:rsidR="00F71FEC" w:rsidRPr="00E57392" w:rsidRDefault="00F71FEC" w:rsidP="00F71FEC">
            <w:pPr>
              <w:jc w:val="center"/>
              <w:rPr>
                <w:color w:val="000000"/>
                <w:sz w:val="22"/>
                <w:szCs w:val="22"/>
              </w:rPr>
            </w:pPr>
            <w:r w:rsidRPr="00E57392">
              <w:rPr>
                <w:color w:val="000000"/>
                <w:sz w:val="22"/>
                <w:szCs w:val="22"/>
              </w:rPr>
              <w:t>14</w:t>
            </w:r>
          </w:p>
        </w:tc>
      </w:tr>
      <w:tr w:rsidR="00F71FEC" w14:paraId="1ED6C5A2" w14:textId="77777777" w:rsidTr="00F71FEC">
        <w:tc>
          <w:tcPr>
            <w:tcW w:w="3055" w:type="dxa"/>
          </w:tcPr>
          <w:p w14:paraId="753CD0C2" w14:textId="77777777" w:rsidR="00F71FEC" w:rsidRDefault="00F71FEC" w:rsidP="00F71FEC">
            <w:pPr>
              <w:pStyle w:val="NoSpacing"/>
              <w:jc w:val="both"/>
            </w:pPr>
            <w:r>
              <w:t>Verviers</w:t>
            </w:r>
          </w:p>
        </w:tc>
        <w:tc>
          <w:tcPr>
            <w:tcW w:w="3055" w:type="dxa"/>
            <w:vMerge/>
          </w:tcPr>
          <w:p w14:paraId="3921A3F4" w14:textId="77777777" w:rsidR="00F71FEC" w:rsidRDefault="00F71FEC" w:rsidP="00F71FEC">
            <w:pPr>
              <w:pStyle w:val="NoSpacing"/>
              <w:jc w:val="both"/>
            </w:pPr>
          </w:p>
        </w:tc>
        <w:tc>
          <w:tcPr>
            <w:tcW w:w="2078" w:type="dxa"/>
          </w:tcPr>
          <w:p w14:paraId="5A9B9CAF" w14:textId="77777777" w:rsidR="00F71FEC" w:rsidRPr="00E57392" w:rsidRDefault="00F71FEC" w:rsidP="00F71FEC">
            <w:pPr>
              <w:jc w:val="center"/>
              <w:rPr>
                <w:color w:val="000000"/>
                <w:sz w:val="22"/>
                <w:szCs w:val="22"/>
              </w:rPr>
            </w:pPr>
            <w:r w:rsidRPr="00E57392">
              <w:rPr>
                <w:color w:val="000000"/>
                <w:sz w:val="22"/>
                <w:szCs w:val="22"/>
              </w:rPr>
              <w:t>5</w:t>
            </w:r>
          </w:p>
        </w:tc>
      </w:tr>
      <w:tr w:rsidR="00F71FEC" w14:paraId="6D100DDC" w14:textId="77777777" w:rsidTr="00F71FEC">
        <w:tc>
          <w:tcPr>
            <w:tcW w:w="3055" w:type="dxa"/>
          </w:tcPr>
          <w:p w14:paraId="3068AC72" w14:textId="77777777" w:rsidR="00F71FEC" w:rsidRDefault="00F71FEC" w:rsidP="00F71FEC">
            <w:pPr>
              <w:pStyle w:val="NoSpacing"/>
              <w:jc w:val="both"/>
            </w:pPr>
            <w:proofErr w:type="spellStart"/>
            <w:r>
              <w:t>Antwerpen</w:t>
            </w:r>
            <w:proofErr w:type="spellEnd"/>
          </w:p>
        </w:tc>
        <w:tc>
          <w:tcPr>
            <w:tcW w:w="3055" w:type="dxa"/>
            <w:vMerge w:val="restart"/>
          </w:tcPr>
          <w:p w14:paraId="3AAC6E07" w14:textId="77777777" w:rsidR="00F71FEC" w:rsidRDefault="00F71FEC" w:rsidP="00F71FEC">
            <w:pPr>
              <w:pStyle w:val="NoSpacing"/>
              <w:jc w:val="both"/>
            </w:pPr>
            <w:proofErr w:type="spellStart"/>
            <w:r>
              <w:t>Antwerpen</w:t>
            </w:r>
            <w:proofErr w:type="spellEnd"/>
          </w:p>
        </w:tc>
        <w:tc>
          <w:tcPr>
            <w:tcW w:w="2078" w:type="dxa"/>
          </w:tcPr>
          <w:p w14:paraId="0405C981" w14:textId="77777777" w:rsidR="00F71FEC" w:rsidRPr="00E57392" w:rsidRDefault="00F71FEC" w:rsidP="00F71FEC">
            <w:pPr>
              <w:jc w:val="center"/>
              <w:rPr>
                <w:color w:val="000000"/>
                <w:sz w:val="22"/>
                <w:szCs w:val="22"/>
              </w:rPr>
            </w:pPr>
            <w:r w:rsidRPr="00E57392">
              <w:rPr>
                <w:color w:val="000000"/>
                <w:sz w:val="22"/>
                <w:szCs w:val="22"/>
              </w:rPr>
              <w:t>20</w:t>
            </w:r>
          </w:p>
        </w:tc>
      </w:tr>
      <w:tr w:rsidR="00F71FEC" w14:paraId="3AD98133" w14:textId="77777777" w:rsidTr="00F71FEC">
        <w:tc>
          <w:tcPr>
            <w:tcW w:w="3055" w:type="dxa"/>
          </w:tcPr>
          <w:p w14:paraId="1BF0B360" w14:textId="77777777" w:rsidR="00F71FEC" w:rsidRDefault="00F71FEC" w:rsidP="00F71FEC">
            <w:pPr>
              <w:pStyle w:val="NoSpacing"/>
              <w:jc w:val="both"/>
            </w:pPr>
            <w:proofErr w:type="spellStart"/>
            <w:r>
              <w:t>Mechelen</w:t>
            </w:r>
            <w:proofErr w:type="spellEnd"/>
          </w:p>
        </w:tc>
        <w:tc>
          <w:tcPr>
            <w:tcW w:w="3055" w:type="dxa"/>
            <w:vMerge/>
          </w:tcPr>
          <w:p w14:paraId="7C1E267D" w14:textId="77777777" w:rsidR="00F71FEC" w:rsidRDefault="00F71FEC" w:rsidP="00F71FEC">
            <w:pPr>
              <w:pStyle w:val="NoSpacing"/>
              <w:jc w:val="both"/>
            </w:pPr>
          </w:p>
        </w:tc>
        <w:tc>
          <w:tcPr>
            <w:tcW w:w="2078" w:type="dxa"/>
          </w:tcPr>
          <w:p w14:paraId="2BB78797" w14:textId="77777777" w:rsidR="00F71FEC" w:rsidRPr="00E57392" w:rsidRDefault="00F71FEC" w:rsidP="00F71FEC">
            <w:pPr>
              <w:jc w:val="center"/>
              <w:rPr>
                <w:color w:val="000000"/>
                <w:sz w:val="22"/>
                <w:szCs w:val="22"/>
              </w:rPr>
            </w:pPr>
            <w:r w:rsidRPr="00E57392">
              <w:rPr>
                <w:color w:val="000000"/>
                <w:sz w:val="22"/>
                <w:szCs w:val="22"/>
              </w:rPr>
              <w:t>6</w:t>
            </w:r>
          </w:p>
        </w:tc>
      </w:tr>
      <w:tr w:rsidR="00F71FEC" w14:paraId="624298E0" w14:textId="77777777" w:rsidTr="00F71FEC">
        <w:tc>
          <w:tcPr>
            <w:tcW w:w="3055" w:type="dxa"/>
          </w:tcPr>
          <w:p w14:paraId="453E5718" w14:textId="77777777" w:rsidR="00F71FEC" w:rsidRDefault="00F71FEC" w:rsidP="00F71FEC">
            <w:pPr>
              <w:pStyle w:val="NoSpacing"/>
              <w:jc w:val="both"/>
            </w:pPr>
            <w:proofErr w:type="spellStart"/>
            <w:r>
              <w:t>Turnhout</w:t>
            </w:r>
            <w:proofErr w:type="spellEnd"/>
          </w:p>
        </w:tc>
        <w:tc>
          <w:tcPr>
            <w:tcW w:w="3055" w:type="dxa"/>
            <w:vMerge/>
          </w:tcPr>
          <w:p w14:paraId="03A01E32" w14:textId="77777777" w:rsidR="00F71FEC" w:rsidRDefault="00F71FEC" w:rsidP="00F71FEC">
            <w:pPr>
              <w:pStyle w:val="NoSpacing"/>
              <w:jc w:val="both"/>
            </w:pPr>
          </w:p>
        </w:tc>
        <w:tc>
          <w:tcPr>
            <w:tcW w:w="2078" w:type="dxa"/>
          </w:tcPr>
          <w:p w14:paraId="30B31BE9" w14:textId="77777777" w:rsidR="00F71FEC" w:rsidRPr="00E57392" w:rsidRDefault="00F71FEC" w:rsidP="00F71FEC">
            <w:pPr>
              <w:jc w:val="center"/>
              <w:rPr>
                <w:color w:val="000000"/>
                <w:sz w:val="22"/>
                <w:szCs w:val="22"/>
              </w:rPr>
            </w:pPr>
            <w:r w:rsidRPr="00E57392">
              <w:rPr>
                <w:color w:val="000000"/>
                <w:sz w:val="22"/>
                <w:szCs w:val="22"/>
              </w:rPr>
              <w:t>7</w:t>
            </w:r>
          </w:p>
        </w:tc>
      </w:tr>
      <w:tr w:rsidR="00F71FEC" w14:paraId="4CC22D80" w14:textId="77777777" w:rsidTr="00F71FEC">
        <w:tc>
          <w:tcPr>
            <w:tcW w:w="3055" w:type="dxa"/>
          </w:tcPr>
          <w:p w14:paraId="2FEFC469" w14:textId="77777777" w:rsidR="00F71FEC" w:rsidRDefault="00F71FEC" w:rsidP="00F71FEC">
            <w:pPr>
              <w:pStyle w:val="NoSpacing"/>
              <w:jc w:val="both"/>
            </w:pPr>
            <w:proofErr w:type="spellStart"/>
            <w:r>
              <w:t>Brugge</w:t>
            </w:r>
            <w:proofErr w:type="spellEnd"/>
          </w:p>
        </w:tc>
        <w:tc>
          <w:tcPr>
            <w:tcW w:w="3055" w:type="dxa"/>
            <w:vMerge w:val="restart"/>
          </w:tcPr>
          <w:p w14:paraId="1C4EAD5D" w14:textId="77777777" w:rsidR="00F71FEC" w:rsidRDefault="00F71FEC" w:rsidP="00F71FEC">
            <w:pPr>
              <w:pStyle w:val="NoSpacing"/>
              <w:jc w:val="both"/>
            </w:pPr>
            <w:r>
              <w:t>West-Flanders</w:t>
            </w:r>
          </w:p>
        </w:tc>
        <w:tc>
          <w:tcPr>
            <w:tcW w:w="2078" w:type="dxa"/>
          </w:tcPr>
          <w:p w14:paraId="115D8BA0" w14:textId="77777777" w:rsidR="00F71FEC" w:rsidRPr="00E57392" w:rsidRDefault="00F71FEC" w:rsidP="00F71FEC">
            <w:pPr>
              <w:jc w:val="center"/>
              <w:rPr>
                <w:color w:val="000000"/>
                <w:sz w:val="22"/>
                <w:szCs w:val="22"/>
              </w:rPr>
            </w:pPr>
            <w:r w:rsidRPr="00E57392">
              <w:rPr>
                <w:color w:val="000000"/>
                <w:sz w:val="22"/>
                <w:szCs w:val="22"/>
              </w:rPr>
              <w:t>5</w:t>
            </w:r>
          </w:p>
        </w:tc>
      </w:tr>
      <w:tr w:rsidR="00F71FEC" w14:paraId="0A96C6DB" w14:textId="77777777" w:rsidTr="00F71FEC">
        <w:tc>
          <w:tcPr>
            <w:tcW w:w="3055" w:type="dxa"/>
          </w:tcPr>
          <w:p w14:paraId="50586011" w14:textId="77777777" w:rsidR="00F71FEC" w:rsidRDefault="00F71FEC" w:rsidP="00F71FEC">
            <w:pPr>
              <w:pStyle w:val="NoSpacing"/>
              <w:jc w:val="both"/>
            </w:pPr>
            <w:r>
              <w:lastRenderedPageBreak/>
              <w:t>Kortrijk</w:t>
            </w:r>
          </w:p>
        </w:tc>
        <w:tc>
          <w:tcPr>
            <w:tcW w:w="3055" w:type="dxa"/>
            <w:vMerge/>
          </w:tcPr>
          <w:p w14:paraId="696A3A79" w14:textId="77777777" w:rsidR="00F71FEC" w:rsidRDefault="00F71FEC" w:rsidP="00F71FEC">
            <w:pPr>
              <w:pStyle w:val="NoSpacing"/>
              <w:jc w:val="both"/>
            </w:pPr>
          </w:p>
        </w:tc>
        <w:tc>
          <w:tcPr>
            <w:tcW w:w="2078" w:type="dxa"/>
          </w:tcPr>
          <w:p w14:paraId="2B522D0B" w14:textId="77777777" w:rsidR="00F71FEC" w:rsidRPr="00E57392" w:rsidRDefault="00F71FEC" w:rsidP="00F71FEC">
            <w:pPr>
              <w:jc w:val="center"/>
              <w:rPr>
                <w:color w:val="000000"/>
                <w:sz w:val="22"/>
                <w:szCs w:val="22"/>
              </w:rPr>
            </w:pPr>
            <w:r w:rsidRPr="00E57392">
              <w:rPr>
                <w:color w:val="000000"/>
                <w:sz w:val="22"/>
                <w:szCs w:val="22"/>
              </w:rPr>
              <w:t>6</w:t>
            </w:r>
          </w:p>
        </w:tc>
      </w:tr>
      <w:tr w:rsidR="00F71FEC" w14:paraId="55AF86D9" w14:textId="77777777" w:rsidTr="00F71FEC">
        <w:tc>
          <w:tcPr>
            <w:tcW w:w="3055" w:type="dxa"/>
          </w:tcPr>
          <w:p w14:paraId="55577A74" w14:textId="77777777" w:rsidR="00F71FEC" w:rsidRDefault="00F71FEC" w:rsidP="00F71FEC">
            <w:pPr>
              <w:pStyle w:val="NoSpacing"/>
              <w:jc w:val="both"/>
            </w:pPr>
            <w:proofErr w:type="spellStart"/>
            <w:r>
              <w:t>Veurne</w:t>
            </w:r>
            <w:proofErr w:type="spellEnd"/>
            <w:r>
              <w:t>-</w:t>
            </w:r>
            <w:proofErr w:type="spellStart"/>
            <w:r>
              <w:t>Diksmuide</w:t>
            </w:r>
            <w:proofErr w:type="spellEnd"/>
            <w:r>
              <w:t>-Oostende</w:t>
            </w:r>
          </w:p>
        </w:tc>
        <w:tc>
          <w:tcPr>
            <w:tcW w:w="3055" w:type="dxa"/>
            <w:vMerge/>
          </w:tcPr>
          <w:p w14:paraId="18018524" w14:textId="77777777" w:rsidR="00F71FEC" w:rsidRDefault="00F71FEC" w:rsidP="00F71FEC">
            <w:pPr>
              <w:pStyle w:val="NoSpacing"/>
              <w:jc w:val="both"/>
            </w:pPr>
          </w:p>
        </w:tc>
        <w:tc>
          <w:tcPr>
            <w:tcW w:w="2078" w:type="dxa"/>
          </w:tcPr>
          <w:p w14:paraId="0D5D771F" w14:textId="77777777" w:rsidR="00F71FEC" w:rsidRPr="00E57392" w:rsidRDefault="00F71FEC" w:rsidP="00F71FEC">
            <w:pPr>
              <w:jc w:val="center"/>
              <w:rPr>
                <w:color w:val="000000"/>
                <w:sz w:val="22"/>
                <w:szCs w:val="22"/>
              </w:rPr>
            </w:pPr>
            <w:r w:rsidRPr="00E57392">
              <w:rPr>
                <w:color w:val="000000"/>
                <w:sz w:val="22"/>
                <w:szCs w:val="22"/>
              </w:rPr>
              <w:t>5</w:t>
            </w:r>
          </w:p>
        </w:tc>
      </w:tr>
      <w:tr w:rsidR="00F71FEC" w14:paraId="532C4388" w14:textId="77777777" w:rsidTr="00F71FEC">
        <w:tc>
          <w:tcPr>
            <w:tcW w:w="3055" w:type="dxa"/>
          </w:tcPr>
          <w:p w14:paraId="49D52193" w14:textId="77777777" w:rsidR="00F71FEC" w:rsidRDefault="00F71FEC" w:rsidP="00F71FEC">
            <w:pPr>
              <w:pStyle w:val="NoSpacing"/>
              <w:jc w:val="both"/>
            </w:pPr>
            <w:proofErr w:type="spellStart"/>
            <w:r>
              <w:t>Roeselaere-Tielt</w:t>
            </w:r>
            <w:proofErr w:type="spellEnd"/>
          </w:p>
        </w:tc>
        <w:tc>
          <w:tcPr>
            <w:tcW w:w="3055" w:type="dxa"/>
            <w:vMerge/>
          </w:tcPr>
          <w:p w14:paraId="1075F014" w14:textId="77777777" w:rsidR="00F71FEC" w:rsidRDefault="00F71FEC" w:rsidP="00F71FEC">
            <w:pPr>
              <w:pStyle w:val="NoSpacing"/>
              <w:jc w:val="both"/>
            </w:pPr>
          </w:p>
        </w:tc>
        <w:tc>
          <w:tcPr>
            <w:tcW w:w="2078" w:type="dxa"/>
          </w:tcPr>
          <w:p w14:paraId="1787E36B" w14:textId="77777777" w:rsidR="00F71FEC" w:rsidRPr="00E57392" w:rsidRDefault="00F71FEC" w:rsidP="00F71FEC">
            <w:pPr>
              <w:jc w:val="center"/>
              <w:rPr>
                <w:color w:val="000000"/>
                <w:sz w:val="22"/>
                <w:szCs w:val="22"/>
              </w:rPr>
            </w:pPr>
            <w:r w:rsidRPr="00E57392">
              <w:rPr>
                <w:color w:val="000000"/>
                <w:sz w:val="22"/>
                <w:szCs w:val="22"/>
              </w:rPr>
              <w:t>5</w:t>
            </w:r>
          </w:p>
        </w:tc>
      </w:tr>
      <w:tr w:rsidR="00F71FEC" w14:paraId="5768C10F" w14:textId="77777777" w:rsidTr="00F71FEC">
        <w:tc>
          <w:tcPr>
            <w:tcW w:w="3055" w:type="dxa"/>
          </w:tcPr>
          <w:p w14:paraId="64279311" w14:textId="77777777" w:rsidR="00F71FEC" w:rsidRDefault="00F71FEC" w:rsidP="00F71FEC">
            <w:pPr>
              <w:pStyle w:val="NoSpacing"/>
              <w:jc w:val="both"/>
            </w:pPr>
            <w:r>
              <w:t>Ieper</w:t>
            </w:r>
          </w:p>
        </w:tc>
        <w:tc>
          <w:tcPr>
            <w:tcW w:w="3055" w:type="dxa"/>
            <w:vMerge/>
          </w:tcPr>
          <w:p w14:paraId="5D41EB22" w14:textId="77777777" w:rsidR="00F71FEC" w:rsidRDefault="00F71FEC" w:rsidP="00F71FEC">
            <w:pPr>
              <w:pStyle w:val="NoSpacing"/>
              <w:jc w:val="both"/>
            </w:pPr>
          </w:p>
        </w:tc>
        <w:tc>
          <w:tcPr>
            <w:tcW w:w="2078" w:type="dxa"/>
          </w:tcPr>
          <w:p w14:paraId="44E67023" w14:textId="77777777" w:rsidR="00F71FEC" w:rsidRPr="00E57392" w:rsidRDefault="00F71FEC" w:rsidP="00F71FEC">
            <w:pPr>
              <w:jc w:val="center"/>
              <w:rPr>
                <w:color w:val="000000"/>
                <w:sz w:val="22"/>
                <w:szCs w:val="22"/>
              </w:rPr>
            </w:pPr>
            <w:r w:rsidRPr="00E57392">
              <w:rPr>
                <w:color w:val="000000"/>
                <w:sz w:val="22"/>
                <w:szCs w:val="22"/>
              </w:rPr>
              <w:t>2</w:t>
            </w:r>
          </w:p>
        </w:tc>
      </w:tr>
      <w:tr w:rsidR="00F71FEC" w14:paraId="377D0BBB" w14:textId="77777777" w:rsidTr="00F71FEC">
        <w:tc>
          <w:tcPr>
            <w:tcW w:w="3055" w:type="dxa"/>
          </w:tcPr>
          <w:p w14:paraId="68C34E30" w14:textId="77777777" w:rsidR="00F71FEC" w:rsidRDefault="00F71FEC" w:rsidP="00F71FEC">
            <w:pPr>
              <w:pStyle w:val="NoSpacing"/>
              <w:jc w:val="both"/>
            </w:pPr>
            <w:r>
              <w:t>Hasselt</w:t>
            </w:r>
          </w:p>
        </w:tc>
        <w:tc>
          <w:tcPr>
            <w:tcW w:w="3055" w:type="dxa"/>
            <w:vMerge w:val="restart"/>
          </w:tcPr>
          <w:p w14:paraId="279B7D4D" w14:textId="77777777" w:rsidR="00F71FEC" w:rsidRDefault="00F71FEC" w:rsidP="00F71FEC">
            <w:pPr>
              <w:pStyle w:val="NoSpacing"/>
              <w:jc w:val="both"/>
            </w:pPr>
            <w:r>
              <w:t>Limburg</w:t>
            </w:r>
          </w:p>
        </w:tc>
        <w:tc>
          <w:tcPr>
            <w:tcW w:w="2078" w:type="dxa"/>
          </w:tcPr>
          <w:p w14:paraId="1322C21A" w14:textId="77777777" w:rsidR="00F71FEC" w:rsidRPr="00E57392" w:rsidRDefault="00F71FEC" w:rsidP="00F71FEC">
            <w:pPr>
              <w:jc w:val="center"/>
              <w:rPr>
                <w:color w:val="000000"/>
                <w:sz w:val="22"/>
                <w:szCs w:val="22"/>
              </w:rPr>
            </w:pPr>
            <w:r w:rsidRPr="00E57392">
              <w:rPr>
                <w:color w:val="000000"/>
                <w:sz w:val="22"/>
                <w:szCs w:val="22"/>
              </w:rPr>
              <w:t>7</w:t>
            </w:r>
          </w:p>
        </w:tc>
      </w:tr>
      <w:tr w:rsidR="00F71FEC" w14:paraId="373CF1F2" w14:textId="77777777" w:rsidTr="00F71FEC">
        <w:tc>
          <w:tcPr>
            <w:tcW w:w="3055" w:type="dxa"/>
          </w:tcPr>
          <w:p w14:paraId="5337C5D2" w14:textId="77777777" w:rsidR="00F71FEC" w:rsidRDefault="00F71FEC" w:rsidP="00F71FEC">
            <w:pPr>
              <w:pStyle w:val="NoSpacing"/>
              <w:jc w:val="both"/>
            </w:pPr>
            <w:proofErr w:type="spellStart"/>
            <w:r>
              <w:t>Tongeren-Maaseik</w:t>
            </w:r>
            <w:proofErr w:type="spellEnd"/>
          </w:p>
        </w:tc>
        <w:tc>
          <w:tcPr>
            <w:tcW w:w="3055" w:type="dxa"/>
            <w:vMerge/>
          </w:tcPr>
          <w:p w14:paraId="1DACEEAB" w14:textId="77777777" w:rsidR="00F71FEC" w:rsidRDefault="00F71FEC" w:rsidP="00F71FEC">
            <w:pPr>
              <w:pStyle w:val="NoSpacing"/>
              <w:jc w:val="both"/>
            </w:pPr>
          </w:p>
        </w:tc>
        <w:tc>
          <w:tcPr>
            <w:tcW w:w="2078" w:type="dxa"/>
          </w:tcPr>
          <w:p w14:paraId="0E4CE6BF" w14:textId="77777777" w:rsidR="00F71FEC" w:rsidRPr="00E57392" w:rsidRDefault="00F71FEC" w:rsidP="00F71FEC">
            <w:pPr>
              <w:jc w:val="center"/>
              <w:rPr>
                <w:color w:val="000000"/>
                <w:sz w:val="22"/>
                <w:szCs w:val="22"/>
              </w:rPr>
            </w:pPr>
            <w:r w:rsidRPr="00E57392">
              <w:rPr>
                <w:color w:val="000000"/>
                <w:sz w:val="22"/>
                <w:szCs w:val="22"/>
              </w:rPr>
              <w:t>7</w:t>
            </w:r>
          </w:p>
        </w:tc>
      </w:tr>
      <w:tr w:rsidR="00F71FEC" w14:paraId="14C4B10C" w14:textId="77777777" w:rsidTr="00F71FEC">
        <w:tc>
          <w:tcPr>
            <w:tcW w:w="3055" w:type="dxa"/>
          </w:tcPr>
          <w:p w14:paraId="381AB279" w14:textId="77777777" w:rsidR="00F71FEC" w:rsidRDefault="00F71FEC" w:rsidP="00F71FEC">
            <w:pPr>
              <w:pStyle w:val="NoSpacing"/>
              <w:jc w:val="both"/>
            </w:pPr>
          </w:p>
          <w:p w14:paraId="733D9276" w14:textId="77777777" w:rsidR="00F71FEC" w:rsidRDefault="00F71FEC" w:rsidP="00F71FEC">
            <w:pPr>
              <w:pStyle w:val="NoSpacing"/>
              <w:jc w:val="both"/>
            </w:pPr>
            <w:r>
              <w:t>TOTAL</w:t>
            </w:r>
          </w:p>
        </w:tc>
        <w:tc>
          <w:tcPr>
            <w:tcW w:w="3055" w:type="dxa"/>
          </w:tcPr>
          <w:p w14:paraId="1C28B626" w14:textId="77777777" w:rsidR="00F71FEC" w:rsidRDefault="00F71FEC" w:rsidP="00F71FEC">
            <w:pPr>
              <w:pStyle w:val="NoSpacing"/>
              <w:jc w:val="both"/>
            </w:pPr>
          </w:p>
        </w:tc>
        <w:tc>
          <w:tcPr>
            <w:tcW w:w="2078" w:type="dxa"/>
          </w:tcPr>
          <w:p w14:paraId="60E09E41" w14:textId="77777777" w:rsidR="00F71FEC" w:rsidRDefault="00F71FEC" w:rsidP="00F71FEC">
            <w:pPr>
              <w:pStyle w:val="NoSpacing"/>
              <w:jc w:val="center"/>
            </w:pPr>
          </w:p>
          <w:p w14:paraId="24240446" w14:textId="77777777" w:rsidR="00F71FEC" w:rsidRPr="00E57392" w:rsidRDefault="00F71FEC" w:rsidP="00F71FEC">
            <w:pPr>
              <w:pStyle w:val="NoSpacing"/>
              <w:jc w:val="center"/>
            </w:pPr>
            <w:r w:rsidRPr="00E57392">
              <w:t>212</w:t>
            </w:r>
          </w:p>
        </w:tc>
      </w:tr>
    </w:tbl>
    <w:p w14:paraId="58C8D500" w14:textId="77777777" w:rsidR="00F71FEC" w:rsidRDefault="00F71FEC" w:rsidP="00F71FEC">
      <w:pPr>
        <w:pStyle w:val="NoSpacing"/>
        <w:jc w:val="center"/>
      </w:pPr>
    </w:p>
    <w:p w14:paraId="2BA05152" w14:textId="77777777" w:rsidR="00F71FEC" w:rsidRDefault="00F71FEC" w:rsidP="00F71FEC">
      <w:pPr>
        <w:pStyle w:val="NoSpacing"/>
        <w:jc w:val="both"/>
        <w:rPr>
          <w:b/>
          <w:lang w:val="en-US"/>
        </w:rPr>
      </w:pPr>
    </w:p>
    <w:p w14:paraId="405C74FB" w14:textId="77777777" w:rsidR="00F71FEC" w:rsidRDefault="00F71FEC" w:rsidP="00F71FEC">
      <w:pPr>
        <w:pStyle w:val="NoSpacing"/>
        <w:jc w:val="both"/>
        <w:rPr>
          <w:b/>
          <w:lang w:val="en-US"/>
        </w:rPr>
      </w:pPr>
    </w:p>
    <w:p w14:paraId="360091E2" w14:textId="77777777" w:rsidR="00F71FEC" w:rsidRDefault="00F71FEC" w:rsidP="00F71FEC">
      <w:pPr>
        <w:pStyle w:val="NoSpacing"/>
        <w:jc w:val="both"/>
        <w:rPr>
          <w:b/>
          <w:lang w:val="en-US"/>
        </w:rPr>
      </w:pPr>
    </w:p>
    <w:p w14:paraId="4EE956A1" w14:textId="77777777" w:rsidR="00F71FEC" w:rsidRDefault="00F71FEC" w:rsidP="00F71FEC">
      <w:pPr>
        <w:pStyle w:val="NoSpacing"/>
        <w:jc w:val="both"/>
        <w:rPr>
          <w:b/>
          <w:lang w:val="en-US"/>
        </w:rPr>
      </w:pPr>
    </w:p>
    <w:p w14:paraId="68AD3BEC" w14:textId="77777777" w:rsidR="00F71FEC" w:rsidRDefault="00F71FEC" w:rsidP="00F71FEC">
      <w:pPr>
        <w:pStyle w:val="NoSpacing"/>
        <w:jc w:val="both"/>
        <w:rPr>
          <w:b/>
          <w:lang w:val="en-US"/>
        </w:rPr>
      </w:pPr>
    </w:p>
    <w:p w14:paraId="58E0B9FB" w14:textId="77777777" w:rsidR="00F71FEC" w:rsidRDefault="00F71FEC" w:rsidP="00F71FEC">
      <w:pPr>
        <w:pStyle w:val="NoSpacing"/>
        <w:jc w:val="both"/>
        <w:rPr>
          <w:b/>
          <w:lang w:val="en-US"/>
        </w:rPr>
      </w:pPr>
    </w:p>
    <w:p w14:paraId="404BA594" w14:textId="77777777" w:rsidR="00F71FEC" w:rsidRDefault="00F71FEC" w:rsidP="00F71FEC">
      <w:pPr>
        <w:pStyle w:val="NoSpacing"/>
        <w:jc w:val="both"/>
        <w:rPr>
          <w:b/>
          <w:lang w:val="en-US"/>
        </w:rPr>
      </w:pPr>
    </w:p>
    <w:p w14:paraId="311BFEFA" w14:textId="77777777" w:rsidR="00F71FEC" w:rsidRDefault="00F71FEC" w:rsidP="00F71FEC">
      <w:pPr>
        <w:pStyle w:val="NoSpacing"/>
        <w:jc w:val="both"/>
        <w:rPr>
          <w:b/>
          <w:lang w:val="en-US"/>
        </w:rPr>
      </w:pPr>
    </w:p>
    <w:p w14:paraId="1A1178FE" w14:textId="77777777" w:rsidR="00F71FEC" w:rsidRDefault="00F71FEC" w:rsidP="00F71FEC">
      <w:pPr>
        <w:pStyle w:val="NoSpacing"/>
        <w:jc w:val="both"/>
        <w:rPr>
          <w:b/>
          <w:lang w:val="en-US"/>
        </w:rPr>
      </w:pPr>
    </w:p>
    <w:p w14:paraId="2B5B5648" w14:textId="77777777" w:rsidR="00F71FEC" w:rsidRDefault="00F71FEC" w:rsidP="00F71FEC">
      <w:pPr>
        <w:pStyle w:val="NoSpacing"/>
        <w:jc w:val="both"/>
        <w:rPr>
          <w:b/>
          <w:lang w:val="en-US"/>
        </w:rPr>
      </w:pPr>
    </w:p>
    <w:p w14:paraId="6A09CFDC" w14:textId="77777777" w:rsidR="00F71FEC" w:rsidRDefault="00F71FEC" w:rsidP="00F71FEC">
      <w:pPr>
        <w:pStyle w:val="NoSpacing"/>
        <w:jc w:val="both"/>
        <w:rPr>
          <w:b/>
          <w:lang w:val="en-US"/>
        </w:rPr>
      </w:pPr>
    </w:p>
    <w:p w14:paraId="1578249C" w14:textId="77777777" w:rsidR="00F71FEC" w:rsidRDefault="00F71FEC" w:rsidP="00F71FEC">
      <w:pPr>
        <w:pStyle w:val="NoSpacing"/>
        <w:jc w:val="both"/>
        <w:rPr>
          <w:b/>
          <w:lang w:val="en-US"/>
        </w:rPr>
      </w:pPr>
    </w:p>
    <w:p w14:paraId="3D21278C" w14:textId="77777777" w:rsidR="00F71FEC" w:rsidRDefault="00F71FEC" w:rsidP="00F71FEC">
      <w:pPr>
        <w:pStyle w:val="NoSpacing"/>
        <w:jc w:val="both"/>
        <w:rPr>
          <w:b/>
          <w:lang w:val="en-US"/>
        </w:rPr>
      </w:pPr>
    </w:p>
    <w:p w14:paraId="3BF70C83" w14:textId="77777777" w:rsidR="00F71FEC" w:rsidRDefault="00F71FEC" w:rsidP="00F71FEC">
      <w:pPr>
        <w:pStyle w:val="NoSpacing"/>
        <w:jc w:val="both"/>
        <w:rPr>
          <w:b/>
          <w:lang w:val="en-US"/>
        </w:rPr>
      </w:pPr>
    </w:p>
    <w:p w14:paraId="0FA7D196" w14:textId="77777777" w:rsidR="00F71FEC" w:rsidRDefault="00F71FEC" w:rsidP="00F71FEC">
      <w:pPr>
        <w:pStyle w:val="NoSpacing"/>
        <w:jc w:val="both"/>
        <w:rPr>
          <w:b/>
          <w:lang w:val="en-US"/>
        </w:rPr>
      </w:pPr>
    </w:p>
    <w:p w14:paraId="53398E4F" w14:textId="77777777" w:rsidR="00F71FEC" w:rsidRDefault="00F71FEC" w:rsidP="00F71FEC">
      <w:pPr>
        <w:pStyle w:val="NoSpacing"/>
        <w:jc w:val="center"/>
      </w:pPr>
    </w:p>
    <w:p w14:paraId="62153FDE" w14:textId="77777777" w:rsidR="00F71FEC" w:rsidRDefault="00F71FEC" w:rsidP="00F71FEC">
      <w:pPr>
        <w:pStyle w:val="NoSpacing"/>
        <w:jc w:val="center"/>
      </w:pPr>
    </w:p>
    <w:p w14:paraId="64401950" w14:textId="77777777" w:rsidR="00F71FEC" w:rsidRDefault="00F71FEC" w:rsidP="00F71FEC">
      <w:pPr>
        <w:pStyle w:val="NoSpacing"/>
        <w:jc w:val="center"/>
      </w:pPr>
    </w:p>
    <w:p w14:paraId="0A1800F6" w14:textId="77777777" w:rsidR="00F71FEC" w:rsidRDefault="00F71FEC" w:rsidP="00F71FEC">
      <w:pPr>
        <w:pStyle w:val="NoSpacing"/>
        <w:jc w:val="center"/>
      </w:pPr>
    </w:p>
    <w:p w14:paraId="55E98A40" w14:textId="77777777" w:rsidR="00F71FEC" w:rsidRDefault="00F71FEC" w:rsidP="00F71FEC">
      <w:pPr>
        <w:pStyle w:val="NoSpacing"/>
        <w:jc w:val="center"/>
      </w:pPr>
    </w:p>
    <w:p w14:paraId="7B698B85" w14:textId="77777777" w:rsidR="00F71FEC" w:rsidRDefault="00F71FEC" w:rsidP="00F71FEC">
      <w:pPr>
        <w:pStyle w:val="NoSpacing"/>
        <w:jc w:val="center"/>
      </w:pPr>
    </w:p>
    <w:p w14:paraId="1B1A5818" w14:textId="77777777" w:rsidR="00F71FEC" w:rsidRDefault="00F71FEC" w:rsidP="00F71FEC">
      <w:pPr>
        <w:pStyle w:val="NoSpacing"/>
        <w:jc w:val="center"/>
      </w:pPr>
    </w:p>
    <w:p w14:paraId="5CB23E0D" w14:textId="77777777" w:rsidR="00F71FEC" w:rsidRDefault="00F71FEC" w:rsidP="00F71FEC">
      <w:pPr>
        <w:pStyle w:val="NoSpacing"/>
        <w:jc w:val="center"/>
      </w:pPr>
    </w:p>
    <w:p w14:paraId="3D034E71" w14:textId="77777777" w:rsidR="00F71FEC" w:rsidRDefault="00F71FEC" w:rsidP="00F71FEC">
      <w:pPr>
        <w:pStyle w:val="NoSpacing"/>
        <w:jc w:val="center"/>
      </w:pPr>
    </w:p>
    <w:p w14:paraId="42E51719" w14:textId="77777777" w:rsidR="00F71FEC" w:rsidRDefault="00F71FEC" w:rsidP="00F71FEC">
      <w:pPr>
        <w:pStyle w:val="NoSpacing"/>
        <w:jc w:val="center"/>
      </w:pPr>
    </w:p>
    <w:p w14:paraId="69B3EFF3" w14:textId="77777777" w:rsidR="00F71FEC" w:rsidRDefault="00F71FEC" w:rsidP="00F71FEC">
      <w:pPr>
        <w:pStyle w:val="NoSpacing"/>
        <w:jc w:val="center"/>
      </w:pPr>
    </w:p>
    <w:p w14:paraId="37091D43" w14:textId="77777777" w:rsidR="00F71FEC" w:rsidRDefault="00F71FEC" w:rsidP="00F71FEC">
      <w:pPr>
        <w:pStyle w:val="NoSpacing"/>
        <w:jc w:val="center"/>
      </w:pPr>
    </w:p>
    <w:p w14:paraId="73B460F6" w14:textId="77777777" w:rsidR="00F71FEC" w:rsidRDefault="00F71FEC" w:rsidP="00F71FEC">
      <w:pPr>
        <w:pStyle w:val="NoSpacing"/>
        <w:jc w:val="center"/>
      </w:pPr>
    </w:p>
    <w:p w14:paraId="69F8C476" w14:textId="77777777" w:rsidR="00F71FEC" w:rsidRDefault="00F71FEC" w:rsidP="00F71FEC">
      <w:pPr>
        <w:pStyle w:val="NoSpacing"/>
        <w:jc w:val="center"/>
      </w:pPr>
    </w:p>
    <w:p w14:paraId="0795CFE4" w14:textId="77777777" w:rsidR="00F71FEC" w:rsidRDefault="00F71FEC" w:rsidP="00F71FEC">
      <w:pPr>
        <w:pStyle w:val="NoSpacing"/>
        <w:jc w:val="center"/>
      </w:pPr>
    </w:p>
    <w:p w14:paraId="19551C52" w14:textId="77777777" w:rsidR="00F71FEC" w:rsidRDefault="00F71FEC" w:rsidP="00F71FEC">
      <w:pPr>
        <w:pStyle w:val="NoSpacing"/>
        <w:jc w:val="center"/>
      </w:pPr>
    </w:p>
    <w:p w14:paraId="712C3BFF" w14:textId="77777777" w:rsidR="00F71FEC" w:rsidRDefault="00F71FEC" w:rsidP="00F71FEC">
      <w:pPr>
        <w:pStyle w:val="NoSpacing"/>
        <w:jc w:val="center"/>
      </w:pPr>
    </w:p>
    <w:p w14:paraId="4906870B" w14:textId="77777777" w:rsidR="00F71FEC" w:rsidRDefault="00F71FEC" w:rsidP="00F71FEC">
      <w:pPr>
        <w:pStyle w:val="NoSpacing"/>
        <w:jc w:val="center"/>
      </w:pPr>
    </w:p>
    <w:p w14:paraId="1A778FEF" w14:textId="77777777" w:rsidR="00F71FEC" w:rsidRDefault="00F71FEC" w:rsidP="00F71FEC">
      <w:pPr>
        <w:pStyle w:val="NoSpacing"/>
        <w:jc w:val="center"/>
      </w:pPr>
    </w:p>
    <w:p w14:paraId="342032B9" w14:textId="77777777" w:rsidR="00F71FEC" w:rsidRDefault="00F71FEC" w:rsidP="00F71FEC">
      <w:pPr>
        <w:pStyle w:val="NoSpacing"/>
        <w:jc w:val="center"/>
      </w:pPr>
      <w:r>
        <w:lastRenderedPageBreak/>
        <w:t>Table 8: Allocation of seats at district and provincial level in 1985 (population census of 1981)</w:t>
      </w:r>
    </w:p>
    <w:p w14:paraId="5246A4C5" w14:textId="77777777" w:rsidR="00F71FEC" w:rsidRDefault="00F71FEC" w:rsidP="00F71FEC">
      <w:pPr>
        <w:pStyle w:val="NoSpacing"/>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gridCol w:w="2078"/>
      </w:tblGrid>
      <w:tr w:rsidR="00F71FEC" w14:paraId="52AF8551" w14:textId="77777777" w:rsidTr="00F71FEC">
        <w:tc>
          <w:tcPr>
            <w:tcW w:w="3055" w:type="dxa"/>
            <w:tcBorders>
              <w:bottom w:val="single" w:sz="4" w:space="0" w:color="000000"/>
            </w:tcBorders>
          </w:tcPr>
          <w:p w14:paraId="7B2BF0EE" w14:textId="77777777" w:rsidR="00F71FEC" w:rsidRPr="00014476" w:rsidRDefault="00F71FEC" w:rsidP="00F71FEC">
            <w:pPr>
              <w:pStyle w:val="NoSpacing"/>
              <w:jc w:val="both"/>
              <w:rPr>
                <w:b/>
              </w:rPr>
            </w:pPr>
            <w:r w:rsidRPr="00014476">
              <w:rPr>
                <w:b/>
              </w:rPr>
              <w:t>Electoral district</w:t>
            </w:r>
          </w:p>
        </w:tc>
        <w:tc>
          <w:tcPr>
            <w:tcW w:w="3055" w:type="dxa"/>
          </w:tcPr>
          <w:p w14:paraId="5FC6D2B8" w14:textId="77777777" w:rsidR="00F71FEC" w:rsidRPr="00014476" w:rsidRDefault="00F71FEC" w:rsidP="00F71FEC">
            <w:pPr>
              <w:pStyle w:val="NoSpacing"/>
              <w:jc w:val="both"/>
              <w:rPr>
                <w:b/>
              </w:rPr>
            </w:pPr>
            <w:r w:rsidRPr="00014476">
              <w:rPr>
                <w:b/>
              </w:rPr>
              <w:t>Provincial constituency</w:t>
            </w:r>
          </w:p>
        </w:tc>
        <w:tc>
          <w:tcPr>
            <w:tcW w:w="2078" w:type="dxa"/>
            <w:tcBorders>
              <w:bottom w:val="single" w:sz="4" w:space="0" w:color="000000"/>
            </w:tcBorders>
          </w:tcPr>
          <w:p w14:paraId="698ECB36" w14:textId="77777777" w:rsidR="00F71FEC" w:rsidRDefault="00F71FEC" w:rsidP="00F71FEC">
            <w:pPr>
              <w:pStyle w:val="NoSpacing"/>
              <w:jc w:val="both"/>
              <w:rPr>
                <w:b/>
              </w:rPr>
            </w:pPr>
            <w:r w:rsidRPr="00014476">
              <w:rPr>
                <w:b/>
              </w:rPr>
              <w:t>District magnitude</w:t>
            </w:r>
          </w:p>
          <w:p w14:paraId="2616C5D0" w14:textId="77777777" w:rsidR="00F71FEC" w:rsidRPr="00014476" w:rsidRDefault="00F71FEC" w:rsidP="00F71FEC">
            <w:pPr>
              <w:pStyle w:val="NoSpacing"/>
              <w:jc w:val="both"/>
              <w:rPr>
                <w:b/>
              </w:rPr>
            </w:pPr>
          </w:p>
        </w:tc>
      </w:tr>
      <w:tr w:rsidR="00F71FEC" w14:paraId="0851B9A9" w14:textId="77777777" w:rsidTr="00F71FEC">
        <w:tc>
          <w:tcPr>
            <w:tcW w:w="3055" w:type="dxa"/>
            <w:tcBorders>
              <w:bottom w:val="nil"/>
            </w:tcBorders>
          </w:tcPr>
          <w:p w14:paraId="329A5C94" w14:textId="77777777" w:rsidR="00F71FEC" w:rsidRDefault="00F71FEC" w:rsidP="00F71FEC">
            <w:pPr>
              <w:pStyle w:val="NoSpacing"/>
              <w:jc w:val="both"/>
            </w:pPr>
            <w:r>
              <w:t>Aalst</w:t>
            </w:r>
          </w:p>
        </w:tc>
        <w:tc>
          <w:tcPr>
            <w:tcW w:w="3055" w:type="dxa"/>
            <w:vMerge w:val="restart"/>
          </w:tcPr>
          <w:p w14:paraId="66DE5FAC" w14:textId="77777777" w:rsidR="00F71FEC" w:rsidRDefault="00F71FEC" w:rsidP="00F71FEC">
            <w:pPr>
              <w:pStyle w:val="NoSpacing"/>
              <w:jc w:val="both"/>
            </w:pPr>
            <w:r>
              <w:t>East-Flanders</w:t>
            </w:r>
          </w:p>
        </w:tc>
        <w:tc>
          <w:tcPr>
            <w:tcW w:w="2078" w:type="dxa"/>
            <w:tcBorders>
              <w:bottom w:val="nil"/>
            </w:tcBorders>
          </w:tcPr>
          <w:p w14:paraId="7C093561" w14:textId="77777777" w:rsidR="00F71FEC" w:rsidRPr="00737B8F" w:rsidRDefault="00F71FEC" w:rsidP="00F71FEC">
            <w:pPr>
              <w:jc w:val="center"/>
              <w:rPr>
                <w:color w:val="000000"/>
                <w:sz w:val="22"/>
                <w:szCs w:val="22"/>
              </w:rPr>
            </w:pPr>
            <w:r>
              <w:rPr>
                <w:color w:val="000000"/>
                <w:sz w:val="22"/>
                <w:szCs w:val="22"/>
              </w:rPr>
              <w:t>6</w:t>
            </w:r>
          </w:p>
        </w:tc>
      </w:tr>
      <w:tr w:rsidR="00F71FEC" w14:paraId="28BDE981" w14:textId="77777777" w:rsidTr="00F71FEC">
        <w:tc>
          <w:tcPr>
            <w:tcW w:w="3055" w:type="dxa"/>
            <w:tcBorders>
              <w:top w:val="nil"/>
              <w:bottom w:val="nil"/>
            </w:tcBorders>
          </w:tcPr>
          <w:p w14:paraId="424C3FC4" w14:textId="77777777" w:rsidR="00F71FEC" w:rsidRDefault="00F71FEC" w:rsidP="00F71FEC">
            <w:pPr>
              <w:pStyle w:val="NoSpacing"/>
              <w:jc w:val="both"/>
            </w:pPr>
            <w:proofErr w:type="spellStart"/>
            <w:r>
              <w:t>Oudenaarde</w:t>
            </w:r>
            <w:proofErr w:type="spellEnd"/>
          </w:p>
        </w:tc>
        <w:tc>
          <w:tcPr>
            <w:tcW w:w="3055" w:type="dxa"/>
            <w:vMerge/>
          </w:tcPr>
          <w:p w14:paraId="023724F6" w14:textId="77777777" w:rsidR="00F71FEC" w:rsidRDefault="00F71FEC" w:rsidP="00F71FEC">
            <w:pPr>
              <w:pStyle w:val="NoSpacing"/>
              <w:jc w:val="both"/>
            </w:pPr>
          </w:p>
        </w:tc>
        <w:tc>
          <w:tcPr>
            <w:tcW w:w="2078" w:type="dxa"/>
            <w:tcBorders>
              <w:top w:val="nil"/>
              <w:bottom w:val="nil"/>
            </w:tcBorders>
          </w:tcPr>
          <w:p w14:paraId="1891B448" w14:textId="77777777" w:rsidR="00F71FEC" w:rsidRPr="00E57392" w:rsidRDefault="00F71FEC" w:rsidP="00F71FEC">
            <w:pPr>
              <w:jc w:val="center"/>
              <w:rPr>
                <w:color w:val="000000"/>
                <w:sz w:val="22"/>
                <w:szCs w:val="22"/>
              </w:rPr>
            </w:pPr>
            <w:r w:rsidRPr="00E57392">
              <w:rPr>
                <w:color w:val="000000"/>
                <w:sz w:val="22"/>
                <w:szCs w:val="22"/>
              </w:rPr>
              <w:t>2</w:t>
            </w:r>
          </w:p>
        </w:tc>
      </w:tr>
      <w:tr w:rsidR="00F71FEC" w14:paraId="2ADE35F3" w14:textId="77777777" w:rsidTr="00F71FEC">
        <w:tc>
          <w:tcPr>
            <w:tcW w:w="3055" w:type="dxa"/>
            <w:tcBorders>
              <w:top w:val="nil"/>
              <w:bottom w:val="nil"/>
            </w:tcBorders>
          </w:tcPr>
          <w:p w14:paraId="18B3BEF3" w14:textId="77777777" w:rsidR="00F71FEC" w:rsidRDefault="00F71FEC" w:rsidP="00F71FEC">
            <w:pPr>
              <w:pStyle w:val="NoSpacing"/>
              <w:jc w:val="both"/>
            </w:pPr>
            <w:r>
              <w:t>Gent-</w:t>
            </w:r>
            <w:proofErr w:type="spellStart"/>
            <w:r>
              <w:t>Eeklo</w:t>
            </w:r>
            <w:proofErr w:type="spellEnd"/>
          </w:p>
        </w:tc>
        <w:tc>
          <w:tcPr>
            <w:tcW w:w="3055" w:type="dxa"/>
            <w:vMerge/>
          </w:tcPr>
          <w:p w14:paraId="42B135E3" w14:textId="77777777" w:rsidR="00F71FEC" w:rsidRDefault="00F71FEC" w:rsidP="00F71FEC">
            <w:pPr>
              <w:pStyle w:val="NoSpacing"/>
              <w:jc w:val="both"/>
            </w:pPr>
          </w:p>
        </w:tc>
        <w:tc>
          <w:tcPr>
            <w:tcW w:w="2078" w:type="dxa"/>
            <w:tcBorders>
              <w:top w:val="nil"/>
              <w:bottom w:val="nil"/>
            </w:tcBorders>
          </w:tcPr>
          <w:p w14:paraId="236D157E" w14:textId="77777777" w:rsidR="00F71FEC" w:rsidRPr="00E57392" w:rsidRDefault="00F71FEC" w:rsidP="00F71FEC">
            <w:pPr>
              <w:jc w:val="center"/>
              <w:rPr>
                <w:color w:val="000000"/>
                <w:sz w:val="22"/>
                <w:szCs w:val="22"/>
              </w:rPr>
            </w:pPr>
            <w:r w:rsidRPr="00E57392">
              <w:rPr>
                <w:color w:val="000000"/>
                <w:sz w:val="22"/>
                <w:szCs w:val="22"/>
              </w:rPr>
              <w:t>12</w:t>
            </w:r>
          </w:p>
        </w:tc>
      </w:tr>
      <w:tr w:rsidR="00F71FEC" w14:paraId="550EFB79" w14:textId="77777777" w:rsidTr="00F71FEC">
        <w:tc>
          <w:tcPr>
            <w:tcW w:w="3055" w:type="dxa"/>
            <w:tcBorders>
              <w:top w:val="nil"/>
              <w:bottom w:val="nil"/>
            </w:tcBorders>
          </w:tcPr>
          <w:p w14:paraId="29C88771" w14:textId="77777777" w:rsidR="00F71FEC" w:rsidRDefault="00F71FEC" w:rsidP="00F71FEC">
            <w:pPr>
              <w:pStyle w:val="NoSpacing"/>
              <w:jc w:val="both"/>
            </w:pPr>
            <w:r>
              <w:t>Sint-Niklaas</w:t>
            </w:r>
          </w:p>
        </w:tc>
        <w:tc>
          <w:tcPr>
            <w:tcW w:w="3055" w:type="dxa"/>
            <w:vMerge/>
          </w:tcPr>
          <w:p w14:paraId="0D00BD91" w14:textId="77777777" w:rsidR="00F71FEC" w:rsidRDefault="00F71FEC" w:rsidP="00F71FEC">
            <w:pPr>
              <w:pStyle w:val="NoSpacing"/>
              <w:jc w:val="both"/>
            </w:pPr>
          </w:p>
        </w:tc>
        <w:tc>
          <w:tcPr>
            <w:tcW w:w="2078" w:type="dxa"/>
            <w:tcBorders>
              <w:top w:val="nil"/>
              <w:bottom w:val="nil"/>
            </w:tcBorders>
          </w:tcPr>
          <w:p w14:paraId="70750A09" w14:textId="77777777" w:rsidR="00F71FEC" w:rsidRPr="00E57392" w:rsidRDefault="00F71FEC" w:rsidP="00F71FEC">
            <w:pPr>
              <w:jc w:val="center"/>
              <w:rPr>
                <w:color w:val="000000"/>
                <w:sz w:val="22"/>
                <w:szCs w:val="22"/>
              </w:rPr>
            </w:pPr>
            <w:r w:rsidRPr="00E57392">
              <w:rPr>
                <w:color w:val="000000"/>
                <w:sz w:val="22"/>
                <w:szCs w:val="22"/>
              </w:rPr>
              <w:t>4</w:t>
            </w:r>
          </w:p>
        </w:tc>
      </w:tr>
      <w:tr w:rsidR="00F71FEC" w14:paraId="1FA99BB0" w14:textId="77777777" w:rsidTr="00F71FEC">
        <w:tc>
          <w:tcPr>
            <w:tcW w:w="3055" w:type="dxa"/>
            <w:tcBorders>
              <w:top w:val="nil"/>
              <w:bottom w:val="nil"/>
            </w:tcBorders>
          </w:tcPr>
          <w:p w14:paraId="3AD222B4" w14:textId="77777777" w:rsidR="00F71FEC" w:rsidRDefault="00F71FEC" w:rsidP="00F71FEC">
            <w:pPr>
              <w:pStyle w:val="NoSpacing"/>
              <w:jc w:val="both"/>
            </w:pPr>
            <w:proofErr w:type="spellStart"/>
            <w:r>
              <w:t>Dendermonde</w:t>
            </w:r>
            <w:proofErr w:type="spellEnd"/>
          </w:p>
        </w:tc>
        <w:tc>
          <w:tcPr>
            <w:tcW w:w="3055" w:type="dxa"/>
            <w:vMerge/>
          </w:tcPr>
          <w:p w14:paraId="2A8A33C0" w14:textId="77777777" w:rsidR="00F71FEC" w:rsidRDefault="00F71FEC" w:rsidP="00F71FEC">
            <w:pPr>
              <w:pStyle w:val="NoSpacing"/>
              <w:jc w:val="both"/>
            </w:pPr>
          </w:p>
        </w:tc>
        <w:tc>
          <w:tcPr>
            <w:tcW w:w="2078" w:type="dxa"/>
            <w:tcBorders>
              <w:top w:val="nil"/>
              <w:bottom w:val="nil"/>
            </w:tcBorders>
          </w:tcPr>
          <w:p w14:paraId="12F016DB" w14:textId="77777777" w:rsidR="00F71FEC" w:rsidRPr="00E57392" w:rsidRDefault="00F71FEC" w:rsidP="00F71FEC">
            <w:pPr>
              <w:jc w:val="center"/>
              <w:rPr>
                <w:color w:val="000000"/>
                <w:sz w:val="22"/>
                <w:szCs w:val="22"/>
              </w:rPr>
            </w:pPr>
            <w:r w:rsidRPr="00E57392">
              <w:rPr>
                <w:color w:val="000000"/>
                <w:sz w:val="22"/>
                <w:szCs w:val="22"/>
              </w:rPr>
              <w:t>4</w:t>
            </w:r>
          </w:p>
        </w:tc>
      </w:tr>
      <w:tr w:rsidR="00F71FEC" w14:paraId="6FC5B072" w14:textId="77777777" w:rsidTr="00F71FEC">
        <w:tc>
          <w:tcPr>
            <w:tcW w:w="3055" w:type="dxa"/>
            <w:tcBorders>
              <w:top w:val="nil"/>
              <w:bottom w:val="nil"/>
            </w:tcBorders>
          </w:tcPr>
          <w:p w14:paraId="48C67765" w14:textId="77777777" w:rsidR="00F71FEC" w:rsidRDefault="00F71FEC" w:rsidP="00F71FEC">
            <w:pPr>
              <w:pStyle w:val="NoSpacing"/>
              <w:jc w:val="both"/>
            </w:pPr>
            <w:proofErr w:type="spellStart"/>
            <w:r>
              <w:t>Arlon</w:t>
            </w:r>
            <w:proofErr w:type="spellEnd"/>
            <w:r>
              <w:t>-Marche-Bastogne</w:t>
            </w:r>
          </w:p>
        </w:tc>
        <w:tc>
          <w:tcPr>
            <w:tcW w:w="3055" w:type="dxa"/>
            <w:vMerge w:val="restart"/>
          </w:tcPr>
          <w:p w14:paraId="00DF29F9" w14:textId="77777777" w:rsidR="00F71FEC" w:rsidRDefault="00F71FEC" w:rsidP="00F71FEC">
            <w:pPr>
              <w:pStyle w:val="NoSpacing"/>
              <w:jc w:val="both"/>
            </w:pPr>
            <w:r>
              <w:t>Luxemburg</w:t>
            </w:r>
          </w:p>
        </w:tc>
        <w:tc>
          <w:tcPr>
            <w:tcW w:w="2078" w:type="dxa"/>
            <w:tcBorders>
              <w:top w:val="nil"/>
              <w:bottom w:val="nil"/>
            </w:tcBorders>
          </w:tcPr>
          <w:p w14:paraId="0C59E57D" w14:textId="77777777" w:rsidR="00F71FEC" w:rsidRPr="00E57392" w:rsidRDefault="00F71FEC" w:rsidP="00F71FEC">
            <w:pPr>
              <w:jc w:val="center"/>
              <w:rPr>
                <w:color w:val="000000"/>
                <w:sz w:val="22"/>
                <w:szCs w:val="22"/>
              </w:rPr>
            </w:pPr>
            <w:r w:rsidRPr="00E57392">
              <w:rPr>
                <w:color w:val="000000"/>
                <w:sz w:val="22"/>
                <w:szCs w:val="22"/>
              </w:rPr>
              <w:t>3</w:t>
            </w:r>
          </w:p>
        </w:tc>
      </w:tr>
      <w:tr w:rsidR="00F71FEC" w14:paraId="3265CEAF" w14:textId="77777777" w:rsidTr="00F71FEC">
        <w:tc>
          <w:tcPr>
            <w:tcW w:w="3055" w:type="dxa"/>
            <w:tcBorders>
              <w:top w:val="nil"/>
              <w:bottom w:val="nil"/>
            </w:tcBorders>
          </w:tcPr>
          <w:p w14:paraId="0E0EE80F" w14:textId="77777777" w:rsidR="00F71FEC" w:rsidRDefault="00F71FEC" w:rsidP="00F71FEC">
            <w:pPr>
              <w:pStyle w:val="NoSpacing"/>
              <w:jc w:val="both"/>
            </w:pPr>
            <w:proofErr w:type="spellStart"/>
            <w:r>
              <w:t>Neufchâteau-Virton</w:t>
            </w:r>
            <w:proofErr w:type="spellEnd"/>
          </w:p>
        </w:tc>
        <w:tc>
          <w:tcPr>
            <w:tcW w:w="3055" w:type="dxa"/>
            <w:vMerge/>
          </w:tcPr>
          <w:p w14:paraId="6CE95333" w14:textId="77777777" w:rsidR="00F71FEC" w:rsidRDefault="00F71FEC" w:rsidP="00F71FEC">
            <w:pPr>
              <w:pStyle w:val="NoSpacing"/>
              <w:jc w:val="both"/>
            </w:pPr>
          </w:p>
        </w:tc>
        <w:tc>
          <w:tcPr>
            <w:tcW w:w="2078" w:type="dxa"/>
            <w:tcBorders>
              <w:top w:val="nil"/>
              <w:bottom w:val="nil"/>
            </w:tcBorders>
          </w:tcPr>
          <w:p w14:paraId="4E29BDDE" w14:textId="77777777" w:rsidR="00F71FEC" w:rsidRPr="00E57392" w:rsidRDefault="00F71FEC" w:rsidP="00F71FEC">
            <w:pPr>
              <w:jc w:val="center"/>
              <w:rPr>
                <w:color w:val="000000"/>
                <w:sz w:val="22"/>
                <w:szCs w:val="22"/>
              </w:rPr>
            </w:pPr>
            <w:r w:rsidRPr="00E57392">
              <w:rPr>
                <w:color w:val="000000"/>
                <w:sz w:val="22"/>
                <w:szCs w:val="22"/>
              </w:rPr>
              <w:t>2</w:t>
            </w:r>
          </w:p>
        </w:tc>
      </w:tr>
      <w:tr w:rsidR="00F71FEC" w14:paraId="1B203A2D" w14:textId="77777777" w:rsidTr="00F71FEC">
        <w:tc>
          <w:tcPr>
            <w:tcW w:w="3055" w:type="dxa"/>
            <w:tcBorders>
              <w:top w:val="nil"/>
              <w:bottom w:val="nil"/>
            </w:tcBorders>
          </w:tcPr>
          <w:p w14:paraId="06B6CBAC" w14:textId="77777777" w:rsidR="00F71FEC" w:rsidRDefault="00F71FEC" w:rsidP="00F71FEC">
            <w:pPr>
              <w:pStyle w:val="NoSpacing"/>
              <w:jc w:val="both"/>
            </w:pPr>
            <w:r>
              <w:t>Namur</w:t>
            </w:r>
          </w:p>
        </w:tc>
        <w:tc>
          <w:tcPr>
            <w:tcW w:w="3055" w:type="dxa"/>
            <w:vMerge w:val="restart"/>
          </w:tcPr>
          <w:p w14:paraId="2DB02C86" w14:textId="77777777" w:rsidR="00F71FEC" w:rsidRDefault="00F71FEC" w:rsidP="00F71FEC">
            <w:pPr>
              <w:pStyle w:val="NoSpacing"/>
              <w:jc w:val="both"/>
            </w:pPr>
            <w:r>
              <w:t>Namur</w:t>
            </w:r>
          </w:p>
        </w:tc>
        <w:tc>
          <w:tcPr>
            <w:tcW w:w="2078" w:type="dxa"/>
            <w:tcBorders>
              <w:top w:val="nil"/>
              <w:bottom w:val="nil"/>
            </w:tcBorders>
          </w:tcPr>
          <w:p w14:paraId="5AA8DC81" w14:textId="77777777" w:rsidR="00F71FEC" w:rsidRPr="00E57392" w:rsidRDefault="00F71FEC" w:rsidP="00F71FEC">
            <w:pPr>
              <w:jc w:val="center"/>
              <w:rPr>
                <w:color w:val="000000"/>
                <w:sz w:val="22"/>
                <w:szCs w:val="22"/>
              </w:rPr>
            </w:pPr>
            <w:r w:rsidRPr="00E57392">
              <w:rPr>
                <w:color w:val="000000"/>
                <w:sz w:val="22"/>
                <w:szCs w:val="22"/>
              </w:rPr>
              <w:t>6</w:t>
            </w:r>
          </w:p>
        </w:tc>
      </w:tr>
      <w:tr w:rsidR="00F71FEC" w14:paraId="20A9DEA2" w14:textId="77777777" w:rsidTr="00F71FEC">
        <w:tc>
          <w:tcPr>
            <w:tcW w:w="3055" w:type="dxa"/>
            <w:tcBorders>
              <w:top w:val="nil"/>
              <w:bottom w:val="nil"/>
            </w:tcBorders>
          </w:tcPr>
          <w:p w14:paraId="3E6486BF" w14:textId="77777777" w:rsidR="00F71FEC" w:rsidRDefault="00F71FEC" w:rsidP="00F71FEC">
            <w:pPr>
              <w:pStyle w:val="NoSpacing"/>
              <w:jc w:val="both"/>
            </w:pPr>
            <w:proofErr w:type="spellStart"/>
            <w:r>
              <w:t>Dinant-Philipeville</w:t>
            </w:r>
            <w:proofErr w:type="spellEnd"/>
          </w:p>
        </w:tc>
        <w:tc>
          <w:tcPr>
            <w:tcW w:w="3055" w:type="dxa"/>
            <w:vMerge/>
          </w:tcPr>
          <w:p w14:paraId="31922248" w14:textId="77777777" w:rsidR="00F71FEC" w:rsidRDefault="00F71FEC" w:rsidP="00F71FEC">
            <w:pPr>
              <w:pStyle w:val="NoSpacing"/>
              <w:jc w:val="both"/>
            </w:pPr>
          </w:p>
        </w:tc>
        <w:tc>
          <w:tcPr>
            <w:tcW w:w="2078" w:type="dxa"/>
            <w:tcBorders>
              <w:top w:val="nil"/>
              <w:bottom w:val="nil"/>
            </w:tcBorders>
          </w:tcPr>
          <w:p w14:paraId="4E39F647" w14:textId="77777777" w:rsidR="00F71FEC" w:rsidRPr="00E57392" w:rsidRDefault="00F71FEC" w:rsidP="00F71FEC">
            <w:pPr>
              <w:jc w:val="center"/>
              <w:rPr>
                <w:color w:val="000000"/>
                <w:sz w:val="22"/>
                <w:szCs w:val="22"/>
              </w:rPr>
            </w:pPr>
            <w:r w:rsidRPr="00E57392">
              <w:rPr>
                <w:color w:val="000000"/>
                <w:sz w:val="22"/>
                <w:szCs w:val="22"/>
              </w:rPr>
              <w:t>3</w:t>
            </w:r>
          </w:p>
        </w:tc>
      </w:tr>
      <w:tr w:rsidR="00F71FEC" w14:paraId="20C072B8" w14:textId="77777777" w:rsidTr="00F71FEC">
        <w:tc>
          <w:tcPr>
            <w:tcW w:w="3055" w:type="dxa"/>
            <w:tcBorders>
              <w:top w:val="nil"/>
              <w:bottom w:val="nil"/>
            </w:tcBorders>
          </w:tcPr>
          <w:p w14:paraId="2FCEA25A" w14:textId="77777777" w:rsidR="00F71FEC" w:rsidRDefault="00F71FEC" w:rsidP="00F71FEC">
            <w:pPr>
              <w:pStyle w:val="NoSpacing"/>
              <w:jc w:val="both"/>
            </w:pPr>
            <w:r>
              <w:t>Brussels-Halle-</w:t>
            </w:r>
            <w:proofErr w:type="spellStart"/>
            <w:r>
              <w:t>Vilvoorde</w:t>
            </w:r>
            <w:proofErr w:type="spellEnd"/>
          </w:p>
        </w:tc>
        <w:tc>
          <w:tcPr>
            <w:tcW w:w="3055" w:type="dxa"/>
            <w:vMerge w:val="restart"/>
          </w:tcPr>
          <w:p w14:paraId="253724B3" w14:textId="77777777" w:rsidR="00F71FEC" w:rsidRDefault="00F71FEC" w:rsidP="00F71FEC">
            <w:pPr>
              <w:pStyle w:val="NoSpacing"/>
              <w:jc w:val="both"/>
            </w:pPr>
            <w:r>
              <w:t>Brabant</w:t>
            </w:r>
          </w:p>
        </w:tc>
        <w:tc>
          <w:tcPr>
            <w:tcW w:w="2078" w:type="dxa"/>
            <w:tcBorders>
              <w:top w:val="nil"/>
              <w:bottom w:val="nil"/>
            </w:tcBorders>
          </w:tcPr>
          <w:p w14:paraId="4F879DE0" w14:textId="77777777" w:rsidR="00F71FEC" w:rsidRPr="00E57392" w:rsidRDefault="00F71FEC" w:rsidP="00F71FEC">
            <w:pPr>
              <w:jc w:val="center"/>
              <w:rPr>
                <w:color w:val="000000"/>
                <w:sz w:val="22"/>
                <w:szCs w:val="22"/>
              </w:rPr>
            </w:pPr>
            <w:r w:rsidRPr="00E57392">
              <w:rPr>
                <w:color w:val="000000"/>
                <w:sz w:val="22"/>
                <w:szCs w:val="22"/>
              </w:rPr>
              <w:t>33</w:t>
            </w:r>
          </w:p>
        </w:tc>
      </w:tr>
      <w:tr w:rsidR="00F71FEC" w14:paraId="12047D39" w14:textId="77777777" w:rsidTr="00F71FEC">
        <w:tc>
          <w:tcPr>
            <w:tcW w:w="3055" w:type="dxa"/>
            <w:tcBorders>
              <w:top w:val="nil"/>
              <w:bottom w:val="nil"/>
            </w:tcBorders>
          </w:tcPr>
          <w:p w14:paraId="11FDB63E" w14:textId="77777777" w:rsidR="00F71FEC" w:rsidRDefault="00F71FEC" w:rsidP="00F71FEC">
            <w:pPr>
              <w:pStyle w:val="NoSpacing"/>
              <w:jc w:val="both"/>
            </w:pPr>
            <w:proofErr w:type="spellStart"/>
            <w:r>
              <w:t>Nivelles</w:t>
            </w:r>
            <w:proofErr w:type="spellEnd"/>
          </w:p>
        </w:tc>
        <w:tc>
          <w:tcPr>
            <w:tcW w:w="3055" w:type="dxa"/>
            <w:vMerge/>
          </w:tcPr>
          <w:p w14:paraId="4D45213E" w14:textId="77777777" w:rsidR="00F71FEC" w:rsidRDefault="00F71FEC" w:rsidP="00F71FEC">
            <w:pPr>
              <w:pStyle w:val="NoSpacing"/>
              <w:jc w:val="both"/>
            </w:pPr>
          </w:p>
        </w:tc>
        <w:tc>
          <w:tcPr>
            <w:tcW w:w="2078" w:type="dxa"/>
            <w:tcBorders>
              <w:top w:val="nil"/>
              <w:bottom w:val="nil"/>
            </w:tcBorders>
          </w:tcPr>
          <w:p w14:paraId="7019349E" w14:textId="77777777" w:rsidR="00F71FEC" w:rsidRPr="00E57392" w:rsidRDefault="00F71FEC" w:rsidP="00F71FEC">
            <w:pPr>
              <w:jc w:val="center"/>
              <w:rPr>
                <w:color w:val="000000"/>
                <w:sz w:val="22"/>
                <w:szCs w:val="22"/>
              </w:rPr>
            </w:pPr>
            <w:r w:rsidRPr="00E57392">
              <w:rPr>
                <w:color w:val="000000"/>
                <w:sz w:val="22"/>
                <w:szCs w:val="22"/>
              </w:rPr>
              <w:t>6</w:t>
            </w:r>
          </w:p>
        </w:tc>
      </w:tr>
      <w:tr w:rsidR="00F71FEC" w14:paraId="154B9F43" w14:textId="77777777" w:rsidTr="00F71FEC">
        <w:tc>
          <w:tcPr>
            <w:tcW w:w="3055" w:type="dxa"/>
            <w:tcBorders>
              <w:top w:val="nil"/>
              <w:bottom w:val="nil"/>
            </w:tcBorders>
          </w:tcPr>
          <w:p w14:paraId="5144B5DE" w14:textId="77777777" w:rsidR="00F71FEC" w:rsidRDefault="00F71FEC" w:rsidP="00F71FEC">
            <w:pPr>
              <w:pStyle w:val="NoSpacing"/>
              <w:jc w:val="both"/>
            </w:pPr>
            <w:r>
              <w:t>Leuven</w:t>
            </w:r>
          </w:p>
        </w:tc>
        <w:tc>
          <w:tcPr>
            <w:tcW w:w="3055" w:type="dxa"/>
            <w:vMerge/>
          </w:tcPr>
          <w:p w14:paraId="5401EE66" w14:textId="77777777" w:rsidR="00F71FEC" w:rsidRDefault="00F71FEC" w:rsidP="00F71FEC">
            <w:pPr>
              <w:pStyle w:val="NoSpacing"/>
              <w:jc w:val="both"/>
            </w:pPr>
          </w:p>
        </w:tc>
        <w:tc>
          <w:tcPr>
            <w:tcW w:w="2078" w:type="dxa"/>
            <w:tcBorders>
              <w:top w:val="nil"/>
              <w:bottom w:val="nil"/>
            </w:tcBorders>
          </w:tcPr>
          <w:p w14:paraId="69239658" w14:textId="77777777" w:rsidR="00F71FEC" w:rsidRPr="00E57392" w:rsidRDefault="00F71FEC" w:rsidP="00F71FEC">
            <w:pPr>
              <w:jc w:val="center"/>
              <w:rPr>
                <w:color w:val="000000"/>
                <w:sz w:val="22"/>
                <w:szCs w:val="22"/>
              </w:rPr>
            </w:pPr>
            <w:r w:rsidRPr="00E57392">
              <w:rPr>
                <w:color w:val="000000"/>
                <w:sz w:val="22"/>
                <w:szCs w:val="22"/>
              </w:rPr>
              <w:t>9</w:t>
            </w:r>
          </w:p>
        </w:tc>
      </w:tr>
      <w:tr w:rsidR="00F71FEC" w14:paraId="4AA9CA30" w14:textId="77777777" w:rsidTr="00F71FEC">
        <w:tc>
          <w:tcPr>
            <w:tcW w:w="3055" w:type="dxa"/>
            <w:tcBorders>
              <w:top w:val="nil"/>
              <w:bottom w:val="nil"/>
            </w:tcBorders>
          </w:tcPr>
          <w:p w14:paraId="11299965" w14:textId="77777777" w:rsidR="00F71FEC" w:rsidRPr="00737B8F" w:rsidRDefault="00F71FEC" w:rsidP="00F71FEC">
            <w:pPr>
              <w:pStyle w:val="NoSpacing"/>
              <w:jc w:val="both"/>
            </w:pPr>
            <w:r w:rsidRPr="00737B8F">
              <w:t>Charleroi</w:t>
            </w:r>
          </w:p>
        </w:tc>
        <w:tc>
          <w:tcPr>
            <w:tcW w:w="3055" w:type="dxa"/>
            <w:vMerge w:val="restart"/>
          </w:tcPr>
          <w:p w14:paraId="03EE792F" w14:textId="77777777" w:rsidR="00F71FEC" w:rsidRDefault="00F71FEC" w:rsidP="00F71FEC">
            <w:pPr>
              <w:pStyle w:val="NoSpacing"/>
              <w:jc w:val="both"/>
            </w:pPr>
            <w:r>
              <w:t>Hainaut</w:t>
            </w:r>
          </w:p>
        </w:tc>
        <w:tc>
          <w:tcPr>
            <w:tcW w:w="2078" w:type="dxa"/>
            <w:tcBorders>
              <w:top w:val="nil"/>
              <w:bottom w:val="nil"/>
            </w:tcBorders>
          </w:tcPr>
          <w:p w14:paraId="6EABAA1B" w14:textId="77777777" w:rsidR="00F71FEC" w:rsidRPr="00E57392" w:rsidRDefault="00F71FEC" w:rsidP="00F71FEC">
            <w:pPr>
              <w:jc w:val="center"/>
              <w:rPr>
                <w:color w:val="000000"/>
                <w:sz w:val="22"/>
                <w:szCs w:val="22"/>
              </w:rPr>
            </w:pPr>
            <w:r w:rsidRPr="00E57392">
              <w:rPr>
                <w:color w:val="000000"/>
                <w:sz w:val="22"/>
                <w:szCs w:val="22"/>
              </w:rPr>
              <w:t>10</w:t>
            </w:r>
          </w:p>
        </w:tc>
      </w:tr>
      <w:tr w:rsidR="00F71FEC" w14:paraId="1EB38C12" w14:textId="77777777" w:rsidTr="00F71FEC">
        <w:tc>
          <w:tcPr>
            <w:tcW w:w="3055" w:type="dxa"/>
            <w:tcBorders>
              <w:top w:val="nil"/>
              <w:bottom w:val="nil"/>
            </w:tcBorders>
          </w:tcPr>
          <w:p w14:paraId="6EBE815B" w14:textId="77777777" w:rsidR="00F71FEC" w:rsidRPr="00737B8F" w:rsidRDefault="00F71FEC" w:rsidP="00F71FEC">
            <w:pPr>
              <w:pStyle w:val="NoSpacing"/>
              <w:jc w:val="both"/>
            </w:pPr>
            <w:r w:rsidRPr="00737B8F">
              <w:t>Mons</w:t>
            </w:r>
          </w:p>
        </w:tc>
        <w:tc>
          <w:tcPr>
            <w:tcW w:w="3055" w:type="dxa"/>
            <w:vMerge/>
          </w:tcPr>
          <w:p w14:paraId="1D756BCF" w14:textId="77777777" w:rsidR="00F71FEC" w:rsidRDefault="00F71FEC" w:rsidP="00F71FEC">
            <w:pPr>
              <w:pStyle w:val="NoSpacing"/>
              <w:jc w:val="both"/>
            </w:pPr>
          </w:p>
        </w:tc>
        <w:tc>
          <w:tcPr>
            <w:tcW w:w="2078" w:type="dxa"/>
            <w:tcBorders>
              <w:top w:val="nil"/>
              <w:bottom w:val="nil"/>
            </w:tcBorders>
          </w:tcPr>
          <w:p w14:paraId="3CB59F78" w14:textId="77777777" w:rsidR="00F71FEC" w:rsidRPr="00E57392" w:rsidRDefault="00F71FEC" w:rsidP="00F71FEC">
            <w:pPr>
              <w:jc w:val="center"/>
              <w:rPr>
                <w:color w:val="000000"/>
                <w:sz w:val="22"/>
                <w:szCs w:val="22"/>
              </w:rPr>
            </w:pPr>
            <w:r w:rsidRPr="00E57392">
              <w:rPr>
                <w:color w:val="000000"/>
                <w:sz w:val="22"/>
                <w:szCs w:val="22"/>
              </w:rPr>
              <w:t>5</w:t>
            </w:r>
          </w:p>
        </w:tc>
      </w:tr>
      <w:tr w:rsidR="00F71FEC" w14:paraId="5AFD9A6F" w14:textId="77777777" w:rsidTr="00F71FEC">
        <w:tc>
          <w:tcPr>
            <w:tcW w:w="3055" w:type="dxa"/>
            <w:tcBorders>
              <w:top w:val="nil"/>
              <w:bottom w:val="nil"/>
            </w:tcBorders>
          </w:tcPr>
          <w:p w14:paraId="69116155" w14:textId="77777777" w:rsidR="00F71FEC" w:rsidRPr="00737B8F" w:rsidRDefault="00F71FEC" w:rsidP="00F71FEC">
            <w:pPr>
              <w:pStyle w:val="NoSpacing"/>
              <w:jc w:val="both"/>
            </w:pPr>
            <w:proofErr w:type="spellStart"/>
            <w:r w:rsidRPr="00737B8F">
              <w:t>Soignies</w:t>
            </w:r>
            <w:proofErr w:type="spellEnd"/>
          </w:p>
        </w:tc>
        <w:tc>
          <w:tcPr>
            <w:tcW w:w="3055" w:type="dxa"/>
            <w:vMerge/>
          </w:tcPr>
          <w:p w14:paraId="5ACFEF11" w14:textId="77777777" w:rsidR="00F71FEC" w:rsidRDefault="00F71FEC" w:rsidP="00F71FEC">
            <w:pPr>
              <w:pStyle w:val="NoSpacing"/>
              <w:jc w:val="both"/>
            </w:pPr>
          </w:p>
        </w:tc>
        <w:tc>
          <w:tcPr>
            <w:tcW w:w="2078" w:type="dxa"/>
            <w:tcBorders>
              <w:top w:val="nil"/>
              <w:bottom w:val="nil"/>
            </w:tcBorders>
          </w:tcPr>
          <w:p w14:paraId="76133C4F" w14:textId="77777777" w:rsidR="00F71FEC" w:rsidRPr="00E57392" w:rsidRDefault="00F71FEC" w:rsidP="00F71FEC">
            <w:pPr>
              <w:jc w:val="center"/>
              <w:rPr>
                <w:color w:val="000000"/>
                <w:sz w:val="22"/>
                <w:szCs w:val="22"/>
              </w:rPr>
            </w:pPr>
            <w:r w:rsidRPr="00E57392">
              <w:rPr>
                <w:color w:val="000000"/>
                <w:sz w:val="22"/>
                <w:szCs w:val="22"/>
              </w:rPr>
              <w:t>4</w:t>
            </w:r>
          </w:p>
        </w:tc>
      </w:tr>
      <w:tr w:rsidR="00F71FEC" w14:paraId="07EACE00" w14:textId="77777777" w:rsidTr="00F71FEC">
        <w:tc>
          <w:tcPr>
            <w:tcW w:w="3055" w:type="dxa"/>
            <w:tcBorders>
              <w:top w:val="nil"/>
              <w:bottom w:val="nil"/>
            </w:tcBorders>
          </w:tcPr>
          <w:p w14:paraId="4E1A785A" w14:textId="77777777" w:rsidR="00F71FEC" w:rsidRPr="00737B8F" w:rsidRDefault="00F71FEC" w:rsidP="00F71FEC">
            <w:pPr>
              <w:pStyle w:val="NoSpacing"/>
              <w:jc w:val="both"/>
            </w:pPr>
            <w:proofErr w:type="spellStart"/>
            <w:r w:rsidRPr="00737B8F">
              <w:t>Thuin</w:t>
            </w:r>
            <w:proofErr w:type="spellEnd"/>
          </w:p>
        </w:tc>
        <w:tc>
          <w:tcPr>
            <w:tcW w:w="3055" w:type="dxa"/>
            <w:vMerge/>
          </w:tcPr>
          <w:p w14:paraId="68880157" w14:textId="77777777" w:rsidR="00F71FEC" w:rsidRDefault="00F71FEC" w:rsidP="00F71FEC">
            <w:pPr>
              <w:pStyle w:val="NoSpacing"/>
              <w:jc w:val="both"/>
            </w:pPr>
          </w:p>
        </w:tc>
        <w:tc>
          <w:tcPr>
            <w:tcW w:w="2078" w:type="dxa"/>
            <w:tcBorders>
              <w:top w:val="nil"/>
              <w:bottom w:val="nil"/>
            </w:tcBorders>
          </w:tcPr>
          <w:p w14:paraId="44A84EFB" w14:textId="77777777" w:rsidR="00F71FEC" w:rsidRPr="00E57392" w:rsidRDefault="00F71FEC" w:rsidP="00F71FEC">
            <w:pPr>
              <w:jc w:val="center"/>
              <w:rPr>
                <w:color w:val="000000"/>
                <w:sz w:val="22"/>
                <w:szCs w:val="22"/>
              </w:rPr>
            </w:pPr>
            <w:r w:rsidRPr="00E57392">
              <w:rPr>
                <w:color w:val="000000"/>
                <w:sz w:val="22"/>
                <w:szCs w:val="22"/>
              </w:rPr>
              <w:t>3</w:t>
            </w:r>
          </w:p>
        </w:tc>
      </w:tr>
      <w:tr w:rsidR="00F71FEC" w14:paraId="196E0A65" w14:textId="77777777" w:rsidTr="00F71FEC">
        <w:tc>
          <w:tcPr>
            <w:tcW w:w="3055" w:type="dxa"/>
            <w:tcBorders>
              <w:top w:val="nil"/>
              <w:bottom w:val="nil"/>
            </w:tcBorders>
          </w:tcPr>
          <w:p w14:paraId="55ED8F2B" w14:textId="77777777" w:rsidR="00F71FEC" w:rsidRPr="00737B8F" w:rsidRDefault="00F71FEC" w:rsidP="00F71FEC">
            <w:pPr>
              <w:pStyle w:val="NoSpacing"/>
              <w:jc w:val="both"/>
            </w:pPr>
            <w:proofErr w:type="spellStart"/>
            <w:r w:rsidRPr="00737B8F">
              <w:t>Tournai</w:t>
            </w:r>
            <w:proofErr w:type="spellEnd"/>
            <w:r w:rsidRPr="00737B8F">
              <w:t>-</w:t>
            </w:r>
            <w:proofErr w:type="spellStart"/>
            <w:r w:rsidRPr="00737B8F">
              <w:t>Ath</w:t>
            </w:r>
            <w:proofErr w:type="spellEnd"/>
            <w:r>
              <w:t>-Mouscron</w:t>
            </w:r>
          </w:p>
        </w:tc>
        <w:tc>
          <w:tcPr>
            <w:tcW w:w="3055" w:type="dxa"/>
            <w:vMerge/>
          </w:tcPr>
          <w:p w14:paraId="159A552B" w14:textId="77777777" w:rsidR="00F71FEC" w:rsidRDefault="00F71FEC" w:rsidP="00F71FEC">
            <w:pPr>
              <w:pStyle w:val="NoSpacing"/>
              <w:jc w:val="both"/>
            </w:pPr>
          </w:p>
        </w:tc>
        <w:tc>
          <w:tcPr>
            <w:tcW w:w="2078" w:type="dxa"/>
            <w:tcBorders>
              <w:top w:val="nil"/>
              <w:bottom w:val="nil"/>
            </w:tcBorders>
          </w:tcPr>
          <w:p w14:paraId="5CC1FF5A" w14:textId="77777777" w:rsidR="00F71FEC" w:rsidRPr="00E57392" w:rsidRDefault="00F71FEC" w:rsidP="00F71FEC">
            <w:pPr>
              <w:jc w:val="center"/>
              <w:rPr>
                <w:color w:val="000000"/>
                <w:sz w:val="22"/>
                <w:szCs w:val="22"/>
              </w:rPr>
            </w:pPr>
            <w:r w:rsidRPr="00E57392">
              <w:rPr>
                <w:color w:val="000000"/>
                <w:sz w:val="22"/>
                <w:szCs w:val="22"/>
              </w:rPr>
              <w:t>6</w:t>
            </w:r>
          </w:p>
        </w:tc>
      </w:tr>
      <w:tr w:rsidR="00F71FEC" w14:paraId="43807092" w14:textId="77777777" w:rsidTr="00F71FEC">
        <w:tc>
          <w:tcPr>
            <w:tcW w:w="3055" w:type="dxa"/>
            <w:tcBorders>
              <w:top w:val="nil"/>
              <w:bottom w:val="nil"/>
            </w:tcBorders>
          </w:tcPr>
          <w:p w14:paraId="2D919158" w14:textId="77777777" w:rsidR="00F71FEC" w:rsidRPr="00737B8F" w:rsidRDefault="00F71FEC" w:rsidP="00F71FEC">
            <w:pPr>
              <w:pStyle w:val="NoSpacing"/>
              <w:jc w:val="both"/>
            </w:pPr>
            <w:proofErr w:type="spellStart"/>
            <w:r w:rsidRPr="00737B8F">
              <w:t>Huy-Waremme</w:t>
            </w:r>
            <w:proofErr w:type="spellEnd"/>
          </w:p>
        </w:tc>
        <w:tc>
          <w:tcPr>
            <w:tcW w:w="3055" w:type="dxa"/>
            <w:vMerge w:val="restart"/>
          </w:tcPr>
          <w:p w14:paraId="4481AFD7" w14:textId="77777777" w:rsidR="00F71FEC" w:rsidRDefault="00F71FEC" w:rsidP="00F71FEC">
            <w:pPr>
              <w:pStyle w:val="NoSpacing"/>
              <w:jc w:val="both"/>
            </w:pPr>
            <w:r>
              <w:t>Liège</w:t>
            </w:r>
          </w:p>
        </w:tc>
        <w:tc>
          <w:tcPr>
            <w:tcW w:w="2078" w:type="dxa"/>
            <w:tcBorders>
              <w:top w:val="nil"/>
              <w:bottom w:val="nil"/>
            </w:tcBorders>
          </w:tcPr>
          <w:p w14:paraId="3E43A0E6" w14:textId="77777777" w:rsidR="00F71FEC" w:rsidRPr="00E57392" w:rsidRDefault="00F71FEC" w:rsidP="00F71FEC">
            <w:pPr>
              <w:jc w:val="center"/>
              <w:rPr>
                <w:color w:val="000000"/>
                <w:sz w:val="22"/>
                <w:szCs w:val="22"/>
              </w:rPr>
            </w:pPr>
            <w:r w:rsidRPr="00E57392">
              <w:rPr>
                <w:color w:val="000000"/>
                <w:sz w:val="22"/>
                <w:szCs w:val="22"/>
              </w:rPr>
              <w:t>3</w:t>
            </w:r>
          </w:p>
        </w:tc>
      </w:tr>
      <w:tr w:rsidR="00F71FEC" w14:paraId="7807442B" w14:textId="77777777" w:rsidTr="00F71FEC">
        <w:tc>
          <w:tcPr>
            <w:tcW w:w="3055" w:type="dxa"/>
            <w:tcBorders>
              <w:top w:val="nil"/>
              <w:bottom w:val="nil"/>
            </w:tcBorders>
          </w:tcPr>
          <w:p w14:paraId="316B62C9" w14:textId="77777777" w:rsidR="00F71FEC" w:rsidRPr="00737B8F" w:rsidRDefault="00F71FEC" w:rsidP="00F71FEC">
            <w:pPr>
              <w:pStyle w:val="NoSpacing"/>
              <w:jc w:val="both"/>
            </w:pPr>
            <w:r w:rsidRPr="00737B8F">
              <w:t>Liège</w:t>
            </w:r>
          </w:p>
        </w:tc>
        <w:tc>
          <w:tcPr>
            <w:tcW w:w="3055" w:type="dxa"/>
            <w:vMerge/>
          </w:tcPr>
          <w:p w14:paraId="7FB99960" w14:textId="77777777" w:rsidR="00F71FEC" w:rsidRDefault="00F71FEC" w:rsidP="00F71FEC">
            <w:pPr>
              <w:pStyle w:val="NoSpacing"/>
              <w:jc w:val="both"/>
            </w:pPr>
          </w:p>
        </w:tc>
        <w:tc>
          <w:tcPr>
            <w:tcW w:w="2078" w:type="dxa"/>
            <w:tcBorders>
              <w:top w:val="nil"/>
              <w:bottom w:val="nil"/>
            </w:tcBorders>
          </w:tcPr>
          <w:p w14:paraId="0E3DE859" w14:textId="77777777" w:rsidR="00F71FEC" w:rsidRPr="00E57392" w:rsidRDefault="00F71FEC" w:rsidP="00F71FEC">
            <w:pPr>
              <w:jc w:val="center"/>
              <w:rPr>
                <w:color w:val="000000"/>
                <w:sz w:val="22"/>
                <w:szCs w:val="22"/>
              </w:rPr>
            </w:pPr>
            <w:r w:rsidRPr="00E57392">
              <w:rPr>
                <w:color w:val="000000"/>
                <w:sz w:val="22"/>
                <w:szCs w:val="22"/>
              </w:rPr>
              <w:t>13</w:t>
            </w:r>
          </w:p>
        </w:tc>
      </w:tr>
      <w:tr w:rsidR="00F71FEC" w14:paraId="633F4489" w14:textId="77777777" w:rsidTr="00F71FEC">
        <w:tc>
          <w:tcPr>
            <w:tcW w:w="3055" w:type="dxa"/>
            <w:tcBorders>
              <w:top w:val="nil"/>
              <w:bottom w:val="nil"/>
            </w:tcBorders>
          </w:tcPr>
          <w:p w14:paraId="49CF1B68" w14:textId="77777777" w:rsidR="00F71FEC" w:rsidRDefault="00F71FEC" w:rsidP="00F71FEC">
            <w:pPr>
              <w:pStyle w:val="NoSpacing"/>
              <w:jc w:val="both"/>
            </w:pPr>
            <w:r>
              <w:t>Verviers</w:t>
            </w:r>
          </w:p>
        </w:tc>
        <w:tc>
          <w:tcPr>
            <w:tcW w:w="3055" w:type="dxa"/>
            <w:vMerge/>
          </w:tcPr>
          <w:p w14:paraId="295B534D" w14:textId="77777777" w:rsidR="00F71FEC" w:rsidRDefault="00F71FEC" w:rsidP="00F71FEC">
            <w:pPr>
              <w:pStyle w:val="NoSpacing"/>
              <w:jc w:val="both"/>
            </w:pPr>
          </w:p>
        </w:tc>
        <w:tc>
          <w:tcPr>
            <w:tcW w:w="2078" w:type="dxa"/>
            <w:tcBorders>
              <w:top w:val="nil"/>
              <w:bottom w:val="nil"/>
            </w:tcBorders>
          </w:tcPr>
          <w:p w14:paraId="2F9787BE" w14:textId="77777777" w:rsidR="00F71FEC" w:rsidRPr="00E57392" w:rsidRDefault="00F71FEC" w:rsidP="00F71FEC">
            <w:pPr>
              <w:jc w:val="center"/>
              <w:rPr>
                <w:color w:val="000000"/>
                <w:sz w:val="22"/>
                <w:szCs w:val="22"/>
              </w:rPr>
            </w:pPr>
            <w:r w:rsidRPr="00E57392">
              <w:rPr>
                <w:color w:val="000000"/>
                <w:sz w:val="22"/>
                <w:szCs w:val="22"/>
              </w:rPr>
              <w:t>5</w:t>
            </w:r>
          </w:p>
        </w:tc>
      </w:tr>
      <w:tr w:rsidR="00F71FEC" w14:paraId="47978067" w14:textId="77777777" w:rsidTr="00F71FEC">
        <w:tc>
          <w:tcPr>
            <w:tcW w:w="3055" w:type="dxa"/>
            <w:tcBorders>
              <w:top w:val="nil"/>
              <w:bottom w:val="nil"/>
            </w:tcBorders>
          </w:tcPr>
          <w:p w14:paraId="0D3524AC" w14:textId="77777777" w:rsidR="00F71FEC" w:rsidRDefault="00F71FEC" w:rsidP="00F71FEC">
            <w:pPr>
              <w:pStyle w:val="NoSpacing"/>
              <w:jc w:val="both"/>
            </w:pPr>
            <w:proofErr w:type="spellStart"/>
            <w:r>
              <w:t>Antwerpen</w:t>
            </w:r>
            <w:proofErr w:type="spellEnd"/>
          </w:p>
        </w:tc>
        <w:tc>
          <w:tcPr>
            <w:tcW w:w="3055" w:type="dxa"/>
            <w:vMerge w:val="restart"/>
          </w:tcPr>
          <w:p w14:paraId="4ACC9959" w14:textId="77777777" w:rsidR="00F71FEC" w:rsidRDefault="00F71FEC" w:rsidP="00F71FEC">
            <w:pPr>
              <w:pStyle w:val="NoSpacing"/>
              <w:jc w:val="both"/>
            </w:pPr>
            <w:proofErr w:type="spellStart"/>
            <w:r>
              <w:t>Antwerpen</w:t>
            </w:r>
            <w:proofErr w:type="spellEnd"/>
          </w:p>
        </w:tc>
        <w:tc>
          <w:tcPr>
            <w:tcW w:w="2078" w:type="dxa"/>
            <w:tcBorders>
              <w:top w:val="nil"/>
              <w:bottom w:val="nil"/>
            </w:tcBorders>
          </w:tcPr>
          <w:p w14:paraId="2623D462" w14:textId="77777777" w:rsidR="00F71FEC" w:rsidRPr="00E57392" w:rsidRDefault="00F71FEC" w:rsidP="00F71FEC">
            <w:pPr>
              <w:jc w:val="center"/>
              <w:rPr>
                <w:color w:val="000000"/>
                <w:sz w:val="22"/>
                <w:szCs w:val="22"/>
              </w:rPr>
            </w:pPr>
            <w:r w:rsidRPr="00E57392">
              <w:rPr>
                <w:color w:val="000000"/>
                <w:sz w:val="22"/>
                <w:szCs w:val="22"/>
              </w:rPr>
              <w:t>20</w:t>
            </w:r>
          </w:p>
        </w:tc>
      </w:tr>
      <w:tr w:rsidR="00F71FEC" w14:paraId="0A44DCC0" w14:textId="77777777" w:rsidTr="00F71FEC">
        <w:tc>
          <w:tcPr>
            <w:tcW w:w="3055" w:type="dxa"/>
            <w:tcBorders>
              <w:top w:val="nil"/>
              <w:bottom w:val="nil"/>
            </w:tcBorders>
          </w:tcPr>
          <w:p w14:paraId="1A25D03A" w14:textId="77777777" w:rsidR="00F71FEC" w:rsidRDefault="00F71FEC" w:rsidP="00F71FEC">
            <w:pPr>
              <w:pStyle w:val="NoSpacing"/>
              <w:jc w:val="both"/>
            </w:pPr>
            <w:proofErr w:type="spellStart"/>
            <w:r>
              <w:t>Mechelen</w:t>
            </w:r>
            <w:proofErr w:type="spellEnd"/>
          </w:p>
        </w:tc>
        <w:tc>
          <w:tcPr>
            <w:tcW w:w="3055" w:type="dxa"/>
            <w:vMerge/>
          </w:tcPr>
          <w:p w14:paraId="37B20E9F" w14:textId="77777777" w:rsidR="00F71FEC" w:rsidRDefault="00F71FEC" w:rsidP="00F71FEC">
            <w:pPr>
              <w:pStyle w:val="NoSpacing"/>
              <w:jc w:val="both"/>
            </w:pPr>
          </w:p>
        </w:tc>
        <w:tc>
          <w:tcPr>
            <w:tcW w:w="2078" w:type="dxa"/>
            <w:tcBorders>
              <w:top w:val="nil"/>
              <w:bottom w:val="nil"/>
            </w:tcBorders>
          </w:tcPr>
          <w:p w14:paraId="44E7C387" w14:textId="77777777" w:rsidR="00F71FEC" w:rsidRPr="00E57392" w:rsidRDefault="00F71FEC" w:rsidP="00F71FEC">
            <w:pPr>
              <w:jc w:val="center"/>
              <w:rPr>
                <w:color w:val="000000"/>
                <w:sz w:val="22"/>
                <w:szCs w:val="22"/>
              </w:rPr>
            </w:pPr>
            <w:r w:rsidRPr="00E57392">
              <w:rPr>
                <w:color w:val="000000"/>
                <w:sz w:val="22"/>
                <w:szCs w:val="22"/>
              </w:rPr>
              <w:t>6</w:t>
            </w:r>
          </w:p>
        </w:tc>
      </w:tr>
      <w:tr w:rsidR="00F71FEC" w14:paraId="1FD6DFAC" w14:textId="77777777" w:rsidTr="00F71FEC">
        <w:tc>
          <w:tcPr>
            <w:tcW w:w="3055" w:type="dxa"/>
            <w:tcBorders>
              <w:top w:val="nil"/>
              <w:bottom w:val="nil"/>
            </w:tcBorders>
          </w:tcPr>
          <w:p w14:paraId="0ED568E7" w14:textId="77777777" w:rsidR="00F71FEC" w:rsidRDefault="00F71FEC" w:rsidP="00F71FEC">
            <w:pPr>
              <w:pStyle w:val="NoSpacing"/>
              <w:jc w:val="both"/>
            </w:pPr>
            <w:proofErr w:type="spellStart"/>
            <w:r>
              <w:t>Turnhout</w:t>
            </w:r>
            <w:proofErr w:type="spellEnd"/>
          </w:p>
        </w:tc>
        <w:tc>
          <w:tcPr>
            <w:tcW w:w="3055" w:type="dxa"/>
            <w:vMerge/>
          </w:tcPr>
          <w:p w14:paraId="2C260D68" w14:textId="77777777" w:rsidR="00F71FEC" w:rsidRDefault="00F71FEC" w:rsidP="00F71FEC">
            <w:pPr>
              <w:pStyle w:val="NoSpacing"/>
              <w:jc w:val="both"/>
            </w:pPr>
          </w:p>
        </w:tc>
        <w:tc>
          <w:tcPr>
            <w:tcW w:w="2078" w:type="dxa"/>
            <w:tcBorders>
              <w:top w:val="nil"/>
              <w:bottom w:val="nil"/>
            </w:tcBorders>
          </w:tcPr>
          <w:p w14:paraId="4ADD1E0E" w14:textId="77777777" w:rsidR="00F71FEC" w:rsidRPr="00E57392" w:rsidRDefault="00F71FEC" w:rsidP="00F71FEC">
            <w:pPr>
              <w:jc w:val="center"/>
              <w:rPr>
                <w:color w:val="000000"/>
                <w:sz w:val="22"/>
                <w:szCs w:val="22"/>
              </w:rPr>
            </w:pPr>
            <w:r w:rsidRPr="00E57392">
              <w:rPr>
                <w:color w:val="000000"/>
                <w:sz w:val="22"/>
                <w:szCs w:val="22"/>
              </w:rPr>
              <w:t>8</w:t>
            </w:r>
          </w:p>
        </w:tc>
      </w:tr>
      <w:tr w:rsidR="00F71FEC" w14:paraId="30AE7A66" w14:textId="77777777" w:rsidTr="00F71FEC">
        <w:tc>
          <w:tcPr>
            <w:tcW w:w="3055" w:type="dxa"/>
            <w:tcBorders>
              <w:top w:val="nil"/>
              <w:bottom w:val="nil"/>
            </w:tcBorders>
          </w:tcPr>
          <w:p w14:paraId="114F8222" w14:textId="77777777" w:rsidR="00F71FEC" w:rsidRDefault="00F71FEC" w:rsidP="00F71FEC">
            <w:pPr>
              <w:pStyle w:val="NoSpacing"/>
              <w:jc w:val="both"/>
            </w:pPr>
            <w:proofErr w:type="spellStart"/>
            <w:r>
              <w:lastRenderedPageBreak/>
              <w:t>Brugge</w:t>
            </w:r>
            <w:proofErr w:type="spellEnd"/>
          </w:p>
        </w:tc>
        <w:tc>
          <w:tcPr>
            <w:tcW w:w="3055" w:type="dxa"/>
            <w:vMerge w:val="restart"/>
          </w:tcPr>
          <w:p w14:paraId="3240121E" w14:textId="77777777" w:rsidR="00F71FEC" w:rsidRDefault="00F71FEC" w:rsidP="00F71FEC">
            <w:pPr>
              <w:pStyle w:val="NoSpacing"/>
              <w:jc w:val="both"/>
            </w:pPr>
            <w:r>
              <w:t>West-Flanders</w:t>
            </w:r>
          </w:p>
        </w:tc>
        <w:tc>
          <w:tcPr>
            <w:tcW w:w="2078" w:type="dxa"/>
            <w:tcBorders>
              <w:top w:val="nil"/>
              <w:bottom w:val="nil"/>
            </w:tcBorders>
          </w:tcPr>
          <w:p w14:paraId="5F03D27A" w14:textId="77777777" w:rsidR="00F71FEC" w:rsidRPr="00E57392" w:rsidRDefault="00F71FEC" w:rsidP="00F71FEC">
            <w:pPr>
              <w:jc w:val="center"/>
              <w:rPr>
                <w:color w:val="000000"/>
                <w:sz w:val="22"/>
                <w:szCs w:val="22"/>
              </w:rPr>
            </w:pPr>
            <w:r w:rsidRPr="00E57392">
              <w:rPr>
                <w:color w:val="000000"/>
                <w:sz w:val="22"/>
                <w:szCs w:val="22"/>
              </w:rPr>
              <w:t>5</w:t>
            </w:r>
          </w:p>
        </w:tc>
      </w:tr>
      <w:tr w:rsidR="00F71FEC" w14:paraId="693EF347" w14:textId="77777777" w:rsidTr="00F71FEC">
        <w:tc>
          <w:tcPr>
            <w:tcW w:w="3055" w:type="dxa"/>
            <w:tcBorders>
              <w:top w:val="nil"/>
              <w:bottom w:val="nil"/>
            </w:tcBorders>
          </w:tcPr>
          <w:p w14:paraId="309A59FF" w14:textId="77777777" w:rsidR="00F71FEC" w:rsidRDefault="00F71FEC" w:rsidP="00F71FEC">
            <w:pPr>
              <w:pStyle w:val="NoSpacing"/>
              <w:jc w:val="both"/>
            </w:pPr>
            <w:r>
              <w:t>Kortrijk</w:t>
            </w:r>
          </w:p>
        </w:tc>
        <w:tc>
          <w:tcPr>
            <w:tcW w:w="3055" w:type="dxa"/>
            <w:vMerge/>
          </w:tcPr>
          <w:p w14:paraId="2C7B554B" w14:textId="77777777" w:rsidR="00F71FEC" w:rsidRDefault="00F71FEC" w:rsidP="00F71FEC">
            <w:pPr>
              <w:pStyle w:val="NoSpacing"/>
              <w:jc w:val="both"/>
            </w:pPr>
          </w:p>
        </w:tc>
        <w:tc>
          <w:tcPr>
            <w:tcW w:w="2078" w:type="dxa"/>
            <w:tcBorders>
              <w:top w:val="nil"/>
              <w:bottom w:val="nil"/>
            </w:tcBorders>
          </w:tcPr>
          <w:p w14:paraId="1283E6EE" w14:textId="77777777" w:rsidR="00F71FEC" w:rsidRPr="00E57392" w:rsidRDefault="00F71FEC" w:rsidP="00F71FEC">
            <w:pPr>
              <w:jc w:val="center"/>
              <w:rPr>
                <w:color w:val="000000"/>
                <w:sz w:val="22"/>
                <w:szCs w:val="22"/>
              </w:rPr>
            </w:pPr>
            <w:r w:rsidRPr="00E57392">
              <w:rPr>
                <w:color w:val="000000"/>
                <w:sz w:val="22"/>
                <w:szCs w:val="22"/>
              </w:rPr>
              <w:t>6</w:t>
            </w:r>
          </w:p>
        </w:tc>
      </w:tr>
      <w:tr w:rsidR="00F71FEC" w14:paraId="5D32EFCC" w14:textId="77777777" w:rsidTr="00F71FEC">
        <w:tc>
          <w:tcPr>
            <w:tcW w:w="3055" w:type="dxa"/>
            <w:tcBorders>
              <w:top w:val="nil"/>
              <w:bottom w:val="nil"/>
            </w:tcBorders>
          </w:tcPr>
          <w:p w14:paraId="2F07DB30" w14:textId="77777777" w:rsidR="00F71FEC" w:rsidRDefault="00F71FEC" w:rsidP="00F71FEC">
            <w:pPr>
              <w:pStyle w:val="NoSpacing"/>
              <w:jc w:val="both"/>
            </w:pPr>
            <w:proofErr w:type="spellStart"/>
            <w:r>
              <w:t>Veurne</w:t>
            </w:r>
            <w:proofErr w:type="spellEnd"/>
            <w:r>
              <w:t>-</w:t>
            </w:r>
            <w:proofErr w:type="spellStart"/>
            <w:r>
              <w:t>Diksmuide</w:t>
            </w:r>
            <w:proofErr w:type="spellEnd"/>
            <w:r>
              <w:t>-Oostende</w:t>
            </w:r>
          </w:p>
        </w:tc>
        <w:tc>
          <w:tcPr>
            <w:tcW w:w="3055" w:type="dxa"/>
            <w:vMerge/>
          </w:tcPr>
          <w:p w14:paraId="5B708598" w14:textId="77777777" w:rsidR="00F71FEC" w:rsidRDefault="00F71FEC" w:rsidP="00F71FEC">
            <w:pPr>
              <w:pStyle w:val="NoSpacing"/>
              <w:jc w:val="both"/>
            </w:pPr>
          </w:p>
        </w:tc>
        <w:tc>
          <w:tcPr>
            <w:tcW w:w="2078" w:type="dxa"/>
            <w:tcBorders>
              <w:top w:val="nil"/>
              <w:bottom w:val="nil"/>
            </w:tcBorders>
          </w:tcPr>
          <w:p w14:paraId="06C20B2A" w14:textId="77777777" w:rsidR="00F71FEC" w:rsidRPr="00E57392" w:rsidRDefault="00F71FEC" w:rsidP="00F71FEC">
            <w:pPr>
              <w:jc w:val="center"/>
              <w:rPr>
                <w:color w:val="000000"/>
                <w:sz w:val="22"/>
                <w:szCs w:val="22"/>
              </w:rPr>
            </w:pPr>
            <w:r w:rsidRPr="00E57392">
              <w:rPr>
                <w:color w:val="000000"/>
                <w:sz w:val="22"/>
                <w:szCs w:val="22"/>
              </w:rPr>
              <w:t>5</w:t>
            </w:r>
          </w:p>
        </w:tc>
      </w:tr>
      <w:tr w:rsidR="00F71FEC" w14:paraId="1FAF9E8D" w14:textId="77777777" w:rsidTr="00F71FEC">
        <w:tc>
          <w:tcPr>
            <w:tcW w:w="3055" w:type="dxa"/>
            <w:tcBorders>
              <w:top w:val="nil"/>
              <w:bottom w:val="nil"/>
            </w:tcBorders>
          </w:tcPr>
          <w:p w14:paraId="06263F07" w14:textId="77777777" w:rsidR="00F71FEC" w:rsidRDefault="00F71FEC" w:rsidP="00F71FEC">
            <w:pPr>
              <w:pStyle w:val="NoSpacing"/>
              <w:jc w:val="both"/>
            </w:pPr>
            <w:proofErr w:type="spellStart"/>
            <w:r>
              <w:t>Roeselaere-Tielt</w:t>
            </w:r>
            <w:proofErr w:type="spellEnd"/>
          </w:p>
        </w:tc>
        <w:tc>
          <w:tcPr>
            <w:tcW w:w="3055" w:type="dxa"/>
            <w:vMerge/>
          </w:tcPr>
          <w:p w14:paraId="044CA1D3" w14:textId="77777777" w:rsidR="00F71FEC" w:rsidRDefault="00F71FEC" w:rsidP="00F71FEC">
            <w:pPr>
              <w:pStyle w:val="NoSpacing"/>
              <w:jc w:val="both"/>
            </w:pPr>
          </w:p>
        </w:tc>
        <w:tc>
          <w:tcPr>
            <w:tcW w:w="2078" w:type="dxa"/>
            <w:tcBorders>
              <w:top w:val="nil"/>
              <w:bottom w:val="nil"/>
            </w:tcBorders>
          </w:tcPr>
          <w:p w14:paraId="0AE8CA90" w14:textId="77777777" w:rsidR="00F71FEC" w:rsidRPr="00E57392" w:rsidRDefault="00F71FEC" w:rsidP="00F71FEC">
            <w:pPr>
              <w:jc w:val="center"/>
              <w:rPr>
                <w:color w:val="000000"/>
                <w:sz w:val="22"/>
                <w:szCs w:val="22"/>
              </w:rPr>
            </w:pPr>
            <w:r w:rsidRPr="00E57392">
              <w:rPr>
                <w:color w:val="000000"/>
                <w:sz w:val="22"/>
                <w:szCs w:val="22"/>
              </w:rPr>
              <w:t>5</w:t>
            </w:r>
          </w:p>
        </w:tc>
      </w:tr>
      <w:tr w:rsidR="00F71FEC" w14:paraId="58100143" w14:textId="77777777" w:rsidTr="00F71FEC">
        <w:tc>
          <w:tcPr>
            <w:tcW w:w="3055" w:type="dxa"/>
            <w:tcBorders>
              <w:top w:val="nil"/>
              <w:bottom w:val="nil"/>
            </w:tcBorders>
          </w:tcPr>
          <w:p w14:paraId="2F624F74" w14:textId="77777777" w:rsidR="00F71FEC" w:rsidRDefault="00F71FEC" w:rsidP="00F71FEC">
            <w:pPr>
              <w:pStyle w:val="NoSpacing"/>
              <w:jc w:val="both"/>
            </w:pPr>
            <w:r>
              <w:t>Ieper</w:t>
            </w:r>
          </w:p>
        </w:tc>
        <w:tc>
          <w:tcPr>
            <w:tcW w:w="3055" w:type="dxa"/>
            <w:vMerge/>
          </w:tcPr>
          <w:p w14:paraId="698EF2E0" w14:textId="77777777" w:rsidR="00F71FEC" w:rsidRDefault="00F71FEC" w:rsidP="00F71FEC">
            <w:pPr>
              <w:pStyle w:val="NoSpacing"/>
              <w:jc w:val="both"/>
            </w:pPr>
          </w:p>
        </w:tc>
        <w:tc>
          <w:tcPr>
            <w:tcW w:w="2078" w:type="dxa"/>
            <w:tcBorders>
              <w:top w:val="nil"/>
              <w:bottom w:val="nil"/>
            </w:tcBorders>
          </w:tcPr>
          <w:p w14:paraId="2C085E22" w14:textId="77777777" w:rsidR="00F71FEC" w:rsidRPr="00E57392" w:rsidRDefault="00F71FEC" w:rsidP="00F71FEC">
            <w:pPr>
              <w:jc w:val="center"/>
              <w:rPr>
                <w:color w:val="000000"/>
                <w:sz w:val="22"/>
                <w:szCs w:val="22"/>
              </w:rPr>
            </w:pPr>
            <w:r w:rsidRPr="00E57392">
              <w:rPr>
                <w:color w:val="000000"/>
                <w:sz w:val="22"/>
                <w:szCs w:val="22"/>
              </w:rPr>
              <w:t>2</w:t>
            </w:r>
          </w:p>
        </w:tc>
      </w:tr>
      <w:tr w:rsidR="00F71FEC" w14:paraId="499536A9" w14:textId="77777777" w:rsidTr="00F71FEC">
        <w:tc>
          <w:tcPr>
            <w:tcW w:w="3055" w:type="dxa"/>
            <w:tcBorders>
              <w:top w:val="nil"/>
              <w:bottom w:val="nil"/>
            </w:tcBorders>
          </w:tcPr>
          <w:p w14:paraId="790D490B" w14:textId="77777777" w:rsidR="00F71FEC" w:rsidRDefault="00F71FEC" w:rsidP="00F71FEC">
            <w:pPr>
              <w:pStyle w:val="NoSpacing"/>
              <w:jc w:val="both"/>
            </w:pPr>
            <w:r>
              <w:t>Hasselt</w:t>
            </w:r>
          </w:p>
        </w:tc>
        <w:tc>
          <w:tcPr>
            <w:tcW w:w="3055" w:type="dxa"/>
            <w:vMerge w:val="restart"/>
          </w:tcPr>
          <w:p w14:paraId="0DB825CF" w14:textId="77777777" w:rsidR="00F71FEC" w:rsidRDefault="00F71FEC" w:rsidP="00F71FEC">
            <w:pPr>
              <w:pStyle w:val="NoSpacing"/>
              <w:jc w:val="both"/>
            </w:pPr>
            <w:r>
              <w:t>Limburg</w:t>
            </w:r>
          </w:p>
        </w:tc>
        <w:tc>
          <w:tcPr>
            <w:tcW w:w="2078" w:type="dxa"/>
            <w:tcBorders>
              <w:top w:val="nil"/>
              <w:bottom w:val="nil"/>
            </w:tcBorders>
          </w:tcPr>
          <w:p w14:paraId="6C8F1E95" w14:textId="77777777" w:rsidR="00F71FEC" w:rsidRPr="00E57392" w:rsidRDefault="00F71FEC" w:rsidP="00F71FEC">
            <w:pPr>
              <w:jc w:val="center"/>
              <w:rPr>
                <w:color w:val="000000"/>
                <w:sz w:val="22"/>
                <w:szCs w:val="22"/>
              </w:rPr>
            </w:pPr>
            <w:r w:rsidRPr="00E57392">
              <w:rPr>
                <w:color w:val="000000"/>
                <w:sz w:val="22"/>
                <w:szCs w:val="22"/>
              </w:rPr>
              <w:t>8</w:t>
            </w:r>
          </w:p>
        </w:tc>
      </w:tr>
      <w:tr w:rsidR="00F71FEC" w14:paraId="6C964828" w14:textId="77777777" w:rsidTr="00F71FEC">
        <w:tc>
          <w:tcPr>
            <w:tcW w:w="3055" w:type="dxa"/>
            <w:tcBorders>
              <w:top w:val="nil"/>
            </w:tcBorders>
          </w:tcPr>
          <w:p w14:paraId="7C5EC709" w14:textId="77777777" w:rsidR="00F71FEC" w:rsidRDefault="00F71FEC" w:rsidP="00F71FEC">
            <w:pPr>
              <w:pStyle w:val="NoSpacing"/>
              <w:jc w:val="both"/>
            </w:pPr>
            <w:proofErr w:type="spellStart"/>
            <w:r>
              <w:t>Tongeren-Maaseik</w:t>
            </w:r>
            <w:proofErr w:type="spellEnd"/>
          </w:p>
        </w:tc>
        <w:tc>
          <w:tcPr>
            <w:tcW w:w="3055" w:type="dxa"/>
            <w:vMerge/>
          </w:tcPr>
          <w:p w14:paraId="5B0695B6" w14:textId="77777777" w:rsidR="00F71FEC" w:rsidRDefault="00F71FEC" w:rsidP="00F71FEC">
            <w:pPr>
              <w:pStyle w:val="NoSpacing"/>
              <w:jc w:val="both"/>
            </w:pPr>
          </w:p>
        </w:tc>
        <w:tc>
          <w:tcPr>
            <w:tcW w:w="2078" w:type="dxa"/>
            <w:tcBorders>
              <w:top w:val="nil"/>
            </w:tcBorders>
          </w:tcPr>
          <w:p w14:paraId="26AA4142" w14:textId="77777777" w:rsidR="00F71FEC" w:rsidRPr="00E57392" w:rsidRDefault="00F71FEC" w:rsidP="00F71FEC">
            <w:pPr>
              <w:jc w:val="center"/>
              <w:rPr>
                <w:color w:val="000000"/>
                <w:sz w:val="22"/>
                <w:szCs w:val="22"/>
              </w:rPr>
            </w:pPr>
            <w:r w:rsidRPr="00E57392">
              <w:rPr>
                <w:color w:val="000000"/>
                <w:sz w:val="22"/>
                <w:szCs w:val="22"/>
              </w:rPr>
              <w:t>8</w:t>
            </w:r>
          </w:p>
        </w:tc>
      </w:tr>
      <w:tr w:rsidR="00F71FEC" w14:paraId="7A52A790" w14:textId="77777777" w:rsidTr="00F71FEC">
        <w:tc>
          <w:tcPr>
            <w:tcW w:w="3055" w:type="dxa"/>
          </w:tcPr>
          <w:p w14:paraId="5C5B15CC" w14:textId="77777777" w:rsidR="00F71FEC" w:rsidRDefault="00F71FEC" w:rsidP="00F71FEC">
            <w:pPr>
              <w:pStyle w:val="NoSpacing"/>
              <w:jc w:val="both"/>
            </w:pPr>
          </w:p>
          <w:p w14:paraId="2D602946" w14:textId="77777777" w:rsidR="00F71FEC" w:rsidRDefault="00F71FEC" w:rsidP="00F71FEC">
            <w:pPr>
              <w:pStyle w:val="NoSpacing"/>
              <w:jc w:val="both"/>
            </w:pPr>
            <w:r>
              <w:t>TOTAL</w:t>
            </w:r>
          </w:p>
        </w:tc>
        <w:tc>
          <w:tcPr>
            <w:tcW w:w="3055" w:type="dxa"/>
          </w:tcPr>
          <w:p w14:paraId="5D1C2710" w14:textId="77777777" w:rsidR="00F71FEC" w:rsidRDefault="00F71FEC" w:rsidP="00F71FEC">
            <w:pPr>
              <w:pStyle w:val="NoSpacing"/>
              <w:jc w:val="both"/>
            </w:pPr>
          </w:p>
        </w:tc>
        <w:tc>
          <w:tcPr>
            <w:tcW w:w="2078" w:type="dxa"/>
          </w:tcPr>
          <w:p w14:paraId="1C137957" w14:textId="77777777" w:rsidR="00F71FEC" w:rsidRDefault="00F71FEC" w:rsidP="00F71FEC">
            <w:pPr>
              <w:pStyle w:val="NoSpacing"/>
              <w:jc w:val="center"/>
            </w:pPr>
          </w:p>
          <w:p w14:paraId="3222C0FE" w14:textId="77777777" w:rsidR="00F71FEC" w:rsidRPr="00E57392" w:rsidRDefault="00F71FEC" w:rsidP="00F71FEC">
            <w:pPr>
              <w:pStyle w:val="NoSpacing"/>
              <w:jc w:val="center"/>
            </w:pPr>
            <w:r w:rsidRPr="00E57392">
              <w:t>212</w:t>
            </w:r>
          </w:p>
        </w:tc>
      </w:tr>
    </w:tbl>
    <w:p w14:paraId="3942C875" w14:textId="77777777" w:rsidR="00581118" w:rsidRPr="00E34F32" w:rsidRDefault="00581118" w:rsidP="00581118">
      <w:pPr>
        <w:rPr>
          <w:sz w:val="28"/>
          <w:szCs w:val="28"/>
        </w:rPr>
      </w:pPr>
    </w:p>
    <w:p w14:paraId="577ABA3A" w14:textId="77777777" w:rsidR="002225EC" w:rsidRPr="00E34F32" w:rsidRDefault="002225EC" w:rsidP="000E3372">
      <w:pPr>
        <w:pStyle w:val="Heading1"/>
        <w:rPr>
          <w:rFonts w:ascii="Calibri" w:hAnsi="Calibri"/>
          <w:sz w:val="28"/>
          <w:szCs w:val="28"/>
          <w:lang w:val="en-GB"/>
        </w:rPr>
      </w:pPr>
      <w:r w:rsidRPr="00E34F32">
        <w:rPr>
          <w:rFonts w:ascii="Calibri" w:hAnsi="Calibri"/>
          <w:sz w:val="28"/>
          <w:szCs w:val="28"/>
          <w:lang w:val="en-GB"/>
        </w:rPr>
        <w:t>References</w:t>
      </w:r>
      <w:bookmarkEnd w:id="1"/>
    </w:p>
    <w:p w14:paraId="5210F390" w14:textId="77777777" w:rsidR="00581118" w:rsidRPr="00E34F32" w:rsidRDefault="00581118" w:rsidP="00321903">
      <w:pPr>
        <w:pStyle w:val="NoSpacing"/>
        <w:jc w:val="both"/>
        <w:rPr>
          <w:lang w:val="fr-FR"/>
        </w:rPr>
      </w:pPr>
    </w:p>
    <w:p w14:paraId="62468011" w14:textId="77777777" w:rsidR="00321903" w:rsidRPr="00E34F32" w:rsidRDefault="00321903" w:rsidP="00321903">
      <w:pPr>
        <w:pStyle w:val="NoSpacing"/>
        <w:jc w:val="both"/>
        <w:rPr>
          <w:lang w:val="fr-FR"/>
        </w:rPr>
      </w:pPr>
      <w:proofErr w:type="spellStart"/>
      <w:r w:rsidRPr="00E34F32">
        <w:rPr>
          <w:lang w:val="fr-FR"/>
        </w:rPr>
        <w:t>Bouhon</w:t>
      </w:r>
      <w:proofErr w:type="spellEnd"/>
      <w:r w:rsidRPr="00E34F32">
        <w:rPr>
          <w:lang w:val="fr-FR"/>
        </w:rPr>
        <w:t xml:space="preserve">, Frédéric &amp; </w:t>
      </w:r>
      <w:proofErr w:type="spellStart"/>
      <w:r w:rsidRPr="00E34F32">
        <w:rPr>
          <w:lang w:val="fr-FR"/>
        </w:rPr>
        <w:t>Reuchamps</w:t>
      </w:r>
      <w:proofErr w:type="spellEnd"/>
      <w:r w:rsidRPr="00E34F32">
        <w:rPr>
          <w:lang w:val="fr-FR"/>
        </w:rPr>
        <w:t>, Min (</w:t>
      </w:r>
      <w:proofErr w:type="spellStart"/>
      <w:r w:rsidRPr="00E34F32">
        <w:rPr>
          <w:lang w:val="fr-FR"/>
        </w:rPr>
        <w:t>eds</w:t>
      </w:r>
      <w:proofErr w:type="spellEnd"/>
      <w:r w:rsidRPr="00E34F32">
        <w:rPr>
          <w:lang w:val="fr-FR"/>
        </w:rPr>
        <w:t xml:space="preserve">.) (2012) </w:t>
      </w:r>
      <w:r w:rsidRPr="00E34F32">
        <w:rPr>
          <w:i/>
          <w:lang w:val="fr-FR"/>
        </w:rPr>
        <w:t>Les systèmes électoraux de la Belgique</w:t>
      </w:r>
      <w:r w:rsidRPr="00E34F32">
        <w:rPr>
          <w:lang w:val="fr-FR"/>
        </w:rPr>
        <w:t xml:space="preserve">, </w:t>
      </w:r>
      <w:proofErr w:type="spellStart"/>
      <w:r w:rsidRPr="00E34F32">
        <w:rPr>
          <w:lang w:val="fr-FR"/>
        </w:rPr>
        <w:t>Academia</w:t>
      </w:r>
      <w:proofErr w:type="spellEnd"/>
      <w:r w:rsidRPr="00E34F32">
        <w:rPr>
          <w:lang w:val="fr-FR"/>
        </w:rPr>
        <w:t xml:space="preserve"> </w:t>
      </w:r>
      <w:proofErr w:type="spellStart"/>
      <w:r w:rsidRPr="00E34F32">
        <w:rPr>
          <w:lang w:val="fr-FR"/>
        </w:rPr>
        <w:t>Bruylant</w:t>
      </w:r>
      <w:proofErr w:type="spellEnd"/>
      <w:r w:rsidRPr="00E34F32">
        <w:rPr>
          <w:lang w:val="fr-FR"/>
        </w:rPr>
        <w:t>, Brussels.</w:t>
      </w:r>
    </w:p>
    <w:p w14:paraId="45ABE856" w14:textId="77777777" w:rsidR="00321903" w:rsidRPr="00E34F32" w:rsidRDefault="00321903" w:rsidP="00321903">
      <w:pPr>
        <w:pStyle w:val="NoSpacing"/>
        <w:jc w:val="both"/>
        <w:rPr>
          <w:lang w:val="fr-FR"/>
        </w:rPr>
      </w:pPr>
    </w:p>
    <w:p w14:paraId="6EFD151D" w14:textId="77777777" w:rsidR="00321903" w:rsidRPr="00E34F32" w:rsidRDefault="00321903" w:rsidP="00321903">
      <w:pPr>
        <w:pStyle w:val="NoSpacing"/>
        <w:jc w:val="both"/>
        <w:rPr>
          <w:lang w:val="en-US"/>
        </w:rPr>
      </w:pPr>
      <w:r w:rsidRPr="0082607F">
        <w:t xml:space="preserve">De Winter, </w:t>
      </w:r>
      <w:proofErr w:type="spellStart"/>
      <w:r w:rsidRPr="0082607F">
        <w:t>Lieven</w:t>
      </w:r>
      <w:proofErr w:type="spellEnd"/>
      <w:r w:rsidRPr="0082607F">
        <w:t xml:space="preserve"> (2005). </w:t>
      </w:r>
      <w:r w:rsidRPr="00E34F32">
        <w:rPr>
          <w:lang w:val="en-US"/>
        </w:rPr>
        <w:t xml:space="preserve">« Belgium : Empowering voters of party elite ? », Gallagher, Michael and Mitchell, Paul (eds.) </w:t>
      </w:r>
      <w:r w:rsidRPr="00E34F32">
        <w:rPr>
          <w:i/>
          <w:lang w:val="en-US"/>
        </w:rPr>
        <w:t>The Politics of Electoral Systems</w:t>
      </w:r>
      <w:r w:rsidRPr="00E34F32">
        <w:rPr>
          <w:lang w:val="en-US"/>
        </w:rPr>
        <w:t>. Oxford University Press, Oxford.</w:t>
      </w:r>
    </w:p>
    <w:p w14:paraId="7E1FEC9F" w14:textId="77777777" w:rsidR="00321903" w:rsidRPr="00E34F32" w:rsidRDefault="00321903" w:rsidP="00321903">
      <w:pPr>
        <w:pStyle w:val="NoSpacing"/>
        <w:jc w:val="both"/>
        <w:rPr>
          <w:lang w:val="en-US"/>
        </w:rPr>
      </w:pPr>
    </w:p>
    <w:p w14:paraId="29C58FF7" w14:textId="77777777" w:rsidR="00321903" w:rsidRPr="00E34F32" w:rsidRDefault="00321903" w:rsidP="00321903">
      <w:pPr>
        <w:pStyle w:val="NoSpacing"/>
        <w:jc w:val="both"/>
        <w:rPr>
          <w:lang w:val="fr-FR"/>
        </w:rPr>
      </w:pPr>
      <w:r w:rsidRPr="002E250B">
        <w:rPr>
          <w:lang w:val="fr-BE"/>
        </w:rPr>
        <w:t xml:space="preserve">Gubin, Eliane, </w:t>
      </w:r>
      <w:proofErr w:type="spellStart"/>
      <w:r w:rsidRPr="002E250B">
        <w:rPr>
          <w:lang w:val="fr-BE"/>
        </w:rPr>
        <w:t>Nandrin</w:t>
      </w:r>
      <w:proofErr w:type="spellEnd"/>
      <w:r w:rsidRPr="002E250B">
        <w:rPr>
          <w:lang w:val="fr-BE"/>
        </w:rPr>
        <w:t xml:space="preserve">, Jean-Pierre, </w:t>
      </w:r>
      <w:proofErr w:type="spellStart"/>
      <w:r w:rsidRPr="002E250B">
        <w:rPr>
          <w:lang w:val="fr-BE"/>
        </w:rPr>
        <w:t>Gerard</w:t>
      </w:r>
      <w:proofErr w:type="spellEnd"/>
      <w:r w:rsidRPr="002E250B">
        <w:rPr>
          <w:lang w:val="fr-BE"/>
        </w:rPr>
        <w:t>, Emmanuel &amp; Witte, Els (</w:t>
      </w:r>
      <w:proofErr w:type="spellStart"/>
      <w:r w:rsidRPr="002E250B">
        <w:rPr>
          <w:lang w:val="fr-BE"/>
        </w:rPr>
        <w:t>eds</w:t>
      </w:r>
      <w:proofErr w:type="spellEnd"/>
      <w:r w:rsidRPr="002E250B">
        <w:rPr>
          <w:lang w:val="fr-BE"/>
        </w:rPr>
        <w:t xml:space="preserve">.) </w:t>
      </w:r>
      <w:r w:rsidRPr="00E34F32">
        <w:rPr>
          <w:lang w:val="fr-FR"/>
        </w:rPr>
        <w:t xml:space="preserve">(2003) </w:t>
      </w:r>
      <w:r w:rsidRPr="00E34F32">
        <w:rPr>
          <w:i/>
          <w:lang w:val="fr-FR"/>
        </w:rPr>
        <w:t>Histoire de la Chambre des représentants de Belgique</w:t>
      </w:r>
      <w:r w:rsidRPr="00E34F32">
        <w:rPr>
          <w:lang w:val="fr-FR"/>
        </w:rPr>
        <w:t>, Chambre des représentants, Brussels.</w:t>
      </w:r>
    </w:p>
    <w:p w14:paraId="1B30C87B" w14:textId="77777777" w:rsidR="00321903" w:rsidRPr="00E34F32" w:rsidRDefault="00321903" w:rsidP="00321903">
      <w:pPr>
        <w:pStyle w:val="NoSpacing"/>
        <w:jc w:val="both"/>
        <w:rPr>
          <w:lang w:val="fr-FR"/>
        </w:rPr>
      </w:pPr>
    </w:p>
    <w:p w14:paraId="3987D0AE" w14:textId="77777777" w:rsidR="00321903" w:rsidRPr="00E34F32" w:rsidRDefault="00321903" w:rsidP="00321903">
      <w:pPr>
        <w:pStyle w:val="NoSpacing"/>
        <w:jc w:val="both"/>
        <w:rPr>
          <w:lang w:val="fr-FR"/>
        </w:rPr>
      </w:pPr>
      <w:r w:rsidRPr="00E34F32">
        <w:rPr>
          <w:lang w:val="fr-FR"/>
        </w:rPr>
        <w:t xml:space="preserve">Pilet, </w:t>
      </w:r>
      <w:proofErr w:type="spellStart"/>
      <w:r w:rsidRPr="00E34F32">
        <w:rPr>
          <w:lang w:val="fr-FR"/>
        </w:rPr>
        <w:t>Jean-Benoit</w:t>
      </w:r>
      <w:proofErr w:type="spellEnd"/>
      <w:r w:rsidRPr="00E34F32">
        <w:rPr>
          <w:lang w:val="fr-FR"/>
        </w:rPr>
        <w:t xml:space="preserve"> (2007) </w:t>
      </w:r>
      <w:r w:rsidRPr="00E34F32">
        <w:rPr>
          <w:i/>
          <w:lang w:val="fr-FR"/>
        </w:rPr>
        <w:t>Changer pour gagner? Les réformes électorales en Belgique</w:t>
      </w:r>
      <w:r w:rsidRPr="00E34F32">
        <w:rPr>
          <w:lang w:val="fr-FR"/>
        </w:rPr>
        <w:t>, Editions de l’Université de Bruxelles, Brussels.</w:t>
      </w:r>
    </w:p>
    <w:p w14:paraId="5D37888D" w14:textId="77777777" w:rsidR="00321903" w:rsidRPr="0082607F" w:rsidRDefault="00321903" w:rsidP="00581118">
      <w:pPr>
        <w:widowControl w:val="0"/>
        <w:autoSpaceDE w:val="0"/>
        <w:autoSpaceDN w:val="0"/>
        <w:adjustRightInd w:val="0"/>
        <w:spacing w:after="0" w:line="240" w:lineRule="auto"/>
        <w:rPr>
          <w:rFonts w:cs="Times New Roman"/>
          <w:lang w:val="fr-BE"/>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2D66495C" w14:textId="77777777" w:rsidR="004818D5" w:rsidRDefault="004818D5" w:rsidP="004818D5">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7ADB851B" w14:textId="77777777" w:rsidR="00FE79BD" w:rsidRPr="00FE79BD" w:rsidRDefault="00FE79BD" w:rsidP="00581118">
      <w:pPr>
        <w:widowControl w:val="0"/>
        <w:autoSpaceDE w:val="0"/>
        <w:autoSpaceDN w:val="0"/>
        <w:adjustRightInd w:val="0"/>
        <w:spacing w:after="0" w:line="240" w:lineRule="auto"/>
        <w:rPr>
          <w:rFonts w:cs="Times New Roman"/>
          <w:b/>
          <w:sz w:val="22"/>
          <w:szCs w:val="22"/>
        </w:rPr>
      </w:pPr>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bookmarkStart w:id="2" w:name="_GoBack"/>
      <w:bookmarkEnd w:id="2"/>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17"/>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832F3" w14:textId="77777777" w:rsidR="006C4C8F" w:rsidRDefault="006C4C8F">
      <w:pPr>
        <w:rPr>
          <w:rFonts w:cs="Times New Roman"/>
        </w:rPr>
      </w:pPr>
      <w:r>
        <w:rPr>
          <w:rFonts w:cs="Times New Roman"/>
        </w:rPr>
        <w:separator/>
      </w:r>
    </w:p>
  </w:endnote>
  <w:endnote w:type="continuationSeparator" w:id="0">
    <w:p w14:paraId="56A117D8" w14:textId="77777777" w:rsidR="006C4C8F" w:rsidRDefault="006C4C8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F71FEC" w:rsidRDefault="00F71FEC"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F71FEC" w:rsidRDefault="00F71FEC"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F71FEC" w:rsidRDefault="00F71FEC"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18D5">
      <w:rPr>
        <w:rStyle w:val="PageNumber"/>
        <w:noProof/>
      </w:rPr>
      <w:t>19</w:t>
    </w:r>
    <w:r>
      <w:rPr>
        <w:rStyle w:val="PageNumber"/>
      </w:rPr>
      <w:fldChar w:fldCharType="end"/>
    </w:r>
  </w:p>
  <w:p w14:paraId="6A3BA82C" w14:textId="77777777" w:rsidR="00F71FEC" w:rsidRDefault="00F71FEC"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3AB2B" w14:textId="77777777" w:rsidR="006C4C8F" w:rsidRDefault="006C4C8F">
      <w:pPr>
        <w:rPr>
          <w:rFonts w:cs="Times New Roman"/>
        </w:rPr>
      </w:pPr>
      <w:r>
        <w:rPr>
          <w:rFonts w:cs="Times New Roman"/>
        </w:rPr>
        <w:separator/>
      </w:r>
    </w:p>
  </w:footnote>
  <w:footnote w:type="continuationSeparator" w:id="0">
    <w:p w14:paraId="600E2099" w14:textId="77777777" w:rsidR="006C4C8F" w:rsidRDefault="006C4C8F">
      <w:pPr>
        <w:rPr>
          <w:rFonts w:cs="Times New Roman"/>
        </w:rPr>
      </w:pPr>
      <w:r>
        <w:rPr>
          <w:rFonts w:cs="Times New Roman"/>
        </w:rPr>
        <w:continuationSeparator/>
      </w:r>
    </w:p>
  </w:footnote>
  <w:footnote w:id="1">
    <w:p w14:paraId="1C66E2E9" w14:textId="77777777" w:rsidR="00F71FEC" w:rsidRDefault="00F71FEC" w:rsidP="00AE2D84">
      <w:pPr>
        <w:pStyle w:val="NoSpacing"/>
        <w:jc w:val="both"/>
      </w:pPr>
      <w:r>
        <w:rPr>
          <w:rStyle w:val="FootnoteReference"/>
        </w:rPr>
        <w:footnoteRef/>
      </w:r>
      <w:r>
        <w:t xml:space="preserve"> If there are more candidates over the eligibility quota than the number of seats of the list those with most preference votes are elected. </w:t>
      </w:r>
    </w:p>
    <w:p w14:paraId="321BD113" w14:textId="77777777" w:rsidR="00F71FEC" w:rsidRPr="00FF5165" w:rsidRDefault="00F71FEC" w:rsidP="00AE2D84">
      <w:pPr>
        <w:pStyle w:val="FootnoteText"/>
      </w:pPr>
    </w:p>
  </w:footnote>
  <w:footnote w:id="2">
    <w:p w14:paraId="667460B6" w14:textId="77777777" w:rsidR="00F71FEC" w:rsidRDefault="00F71FEC" w:rsidP="00284D2C">
      <w:pPr>
        <w:pStyle w:val="NoSpacing"/>
        <w:jc w:val="both"/>
      </w:pPr>
      <w:r>
        <w:rPr>
          <w:rStyle w:val="FootnoteReference"/>
        </w:rPr>
        <w:footnoteRef/>
      </w:r>
      <w:r>
        <w:t xml:space="preserve"> If there are more candidates over the eligibility quota than the number of seats of the list those with most preference votes are elected. </w:t>
      </w:r>
    </w:p>
    <w:p w14:paraId="19AF10D1" w14:textId="77777777" w:rsidR="00F71FEC" w:rsidRPr="00FF5165" w:rsidRDefault="00F71FEC" w:rsidP="00284D2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F71FEC" w:rsidRDefault="00F71FEC">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3372"/>
    <w:rsid w:val="0010025F"/>
    <w:rsid w:val="001014DA"/>
    <w:rsid w:val="00136DE3"/>
    <w:rsid w:val="00141652"/>
    <w:rsid w:val="00150A1F"/>
    <w:rsid w:val="00160165"/>
    <w:rsid w:val="00183654"/>
    <w:rsid w:val="00186F6C"/>
    <w:rsid w:val="001A13F6"/>
    <w:rsid w:val="001A71DD"/>
    <w:rsid w:val="001C33D1"/>
    <w:rsid w:val="001C657F"/>
    <w:rsid w:val="001D3DE5"/>
    <w:rsid w:val="001D65E0"/>
    <w:rsid w:val="001E3485"/>
    <w:rsid w:val="00200968"/>
    <w:rsid w:val="00201285"/>
    <w:rsid w:val="00206CF3"/>
    <w:rsid w:val="002225EC"/>
    <w:rsid w:val="002310D6"/>
    <w:rsid w:val="00260240"/>
    <w:rsid w:val="0027144E"/>
    <w:rsid w:val="0028075B"/>
    <w:rsid w:val="00284D2C"/>
    <w:rsid w:val="00285AD9"/>
    <w:rsid w:val="00292FDE"/>
    <w:rsid w:val="002B10AA"/>
    <w:rsid w:val="002C37F5"/>
    <w:rsid w:val="002E250B"/>
    <w:rsid w:val="002E36FA"/>
    <w:rsid w:val="002E7C95"/>
    <w:rsid w:val="002F2C79"/>
    <w:rsid w:val="00300D3A"/>
    <w:rsid w:val="00311B55"/>
    <w:rsid w:val="00314199"/>
    <w:rsid w:val="00321903"/>
    <w:rsid w:val="003237BE"/>
    <w:rsid w:val="00332BA2"/>
    <w:rsid w:val="00333927"/>
    <w:rsid w:val="0033636C"/>
    <w:rsid w:val="00356A57"/>
    <w:rsid w:val="00361997"/>
    <w:rsid w:val="00392007"/>
    <w:rsid w:val="003A3A69"/>
    <w:rsid w:val="003A4077"/>
    <w:rsid w:val="003B62E1"/>
    <w:rsid w:val="003D287A"/>
    <w:rsid w:val="003F05F2"/>
    <w:rsid w:val="003F7E26"/>
    <w:rsid w:val="00423587"/>
    <w:rsid w:val="004237C3"/>
    <w:rsid w:val="0042487F"/>
    <w:rsid w:val="00435243"/>
    <w:rsid w:val="00445D0E"/>
    <w:rsid w:val="00452432"/>
    <w:rsid w:val="004648CB"/>
    <w:rsid w:val="00466E9F"/>
    <w:rsid w:val="00472016"/>
    <w:rsid w:val="004818D5"/>
    <w:rsid w:val="004947FF"/>
    <w:rsid w:val="004B4631"/>
    <w:rsid w:val="004D6244"/>
    <w:rsid w:val="004D6645"/>
    <w:rsid w:val="00500A29"/>
    <w:rsid w:val="00504C2F"/>
    <w:rsid w:val="00527FF2"/>
    <w:rsid w:val="005422FB"/>
    <w:rsid w:val="005425E8"/>
    <w:rsid w:val="00545235"/>
    <w:rsid w:val="00545DBD"/>
    <w:rsid w:val="0057073F"/>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48C2"/>
    <w:rsid w:val="006A7F7A"/>
    <w:rsid w:val="006B5B0F"/>
    <w:rsid w:val="006C4C8F"/>
    <w:rsid w:val="006D1B52"/>
    <w:rsid w:val="006D339D"/>
    <w:rsid w:val="006D6832"/>
    <w:rsid w:val="006E3F4A"/>
    <w:rsid w:val="006F286B"/>
    <w:rsid w:val="006F6288"/>
    <w:rsid w:val="007418C9"/>
    <w:rsid w:val="00747298"/>
    <w:rsid w:val="00760B50"/>
    <w:rsid w:val="007614A7"/>
    <w:rsid w:val="007666F5"/>
    <w:rsid w:val="007839D0"/>
    <w:rsid w:val="00791A7F"/>
    <w:rsid w:val="007B0D23"/>
    <w:rsid w:val="007C0E61"/>
    <w:rsid w:val="007C797D"/>
    <w:rsid w:val="007D2AA7"/>
    <w:rsid w:val="007F5BB5"/>
    <w:rsid w:val="008020EF"/>
    <w:rsid w:val="00823828"/>
    <w:rsid w:val="00824B26"/>
    <w:rsid w:val="0082607F"/>
    <w:rsid w:val="00827F7B"/>
    <w:rsid w:val="00851EF3"/>
    <w:rsid w:val="0087388B"/>
    <w:rsid w:val="00874956"/>
    <w:rsid w:val="00890480"/>
    <w:rsid w:val="0089575A"/>
    <w:rsid w:val="008B0507"/>
    <w:rsid w:val="008D1C1E"/>
    <w:rsid w:val="008D3B02"/>
    <w:rsid w:val="008D6763"/>
    <w:rsid w:val="008D772E"/>
    <w:rsid w:val="008E0298"/>
    <w:rsid w:val="008E1D27"/>
    <w:rsid w:val="008F2F30"/>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1673D"/>
    <w:rsid w:val="00B22915"/>
    <w:rsid w:val="00B32864"/>
    <w:rsid w:val="00B357B2"/>
    <w:rsid w:val="00B45397"/>
    <w:rsid w:val="00B564C3"/>
    <w:rsid w:val="00B61C7D"/>
    <w:rsid w:val="00B661CA"/>
    <w:rsid w:val="00B84F13"/>
    <w:rsid w:val="00B85673"/>
    <w:rsid w:val="00BA1B93"/>
    <w:rsid w:val="00BD6621"/>
    <w:rsid w:val="00BE6389"/>
    <w:rsid w:val="00BF06DC"/>
    <w:rsid w:val="00BF146D"/>
    <w:rsid w:val="00C049A9"/>
    <w:rsid w:val="00C26586"/>
    <w:rsid w:val="00C36E5F"/>
    <w:rsid w:val="00C4010C"/>
    <w:rsid w:val="00C80283"/>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1F7E"/>
    <w:rsid w:val="00ED468A"/>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828207">
      <w:bodyDiv w:val="1"/>
      <w:marLeft w:val="0"/>
      <w:marRight w:val="0"/>
      <w:marTop w:val="0"/>
      <w:marBottom w:val="0"/>
      <w:divBdr>
        <w:top w:val="none" w:sz="0" w:space="0" w:color="auto"/>
        <w:left w:val="none" w:sz="0" w:space="0" w:color="auto"/>
        <w:bottom w:val="none" w:sz="0" w:space="0" w:color="auto"/>
        <w:right w:val="none" w:sz="0" w:space="0" w:color="auto"/>
      </w:divBdr>
    </w:div>
    <w:div w:id="146461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4DAD123-EE7B-434E-BF8C-80ABEEC75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3378</Words>
  <Characters>19259</Characters>
  <Application>Microsoft Office Word</Application>
  <DocSecurity>0</DocSecurity>
  <Lines>160</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22592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2012-07-19T09:10:00Z</cp:lastPrinted>
  <dcterms:created xsi:type="dcterms:W3CDTF">2012-09-28T12:21:00Z</dcterms:created>
  <dcterms:modified xsi:type="dcterms:W3CDTF">2012-09-28T12:21:00Z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